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D4171A">
        <w:rPr>
          <w:rFonts w:ascii="Arial" w:eastAsiaTheme="minorHAnsi" w:hAnsi="Arial" w:cs="Arial"/>
          <w:b/>
          <w:bCs/>
          <w:sz w:val="20"/>
          <w:szCs w:val="20"/>
          <w:lang w:eastAsia="en-US"/>
        </w:rPr>
        <w:t>LOMBARDIA</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095800"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C84467" w:rsidRPr="004D5862" w:rsidRDefault="00C84467" w:rsidP="00C84467">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C84467" w:rsidRPr="004D5862" w:rsidRDefault="00C84467" w:rsidP="00C84467">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A011BB" w:rsidRDefault="00A011BB" w:rsidP="00A011BB">
      <w:pPr>
        <w:spacing w:after="0" w:line="360" w:lineRule="auto"/>
        <w:jc w:val="both"/>
        <w:rPr>
          <w:rFonts w:ascii="Arial" w:eastAsiaTheme="minorHAnsi" w:hAnsi="Arial" w:cs="Arial"/>
          <w:b/>
          <w:sz w:val="20"/>
          <w:szCs w:val="20"/>
          <w:lang w:eastAsia="en-US"/>
        </w:rPr>
      </w:pPr>
      <w:bookmarkStart w:id="0" w:name="_GoBack"/>
      <w:bookmarkEnd w:id="0"/>
      <w:r w:rsidRPr="00095800">
        <w:rPr>
          <w:rFonts w:ascii="Arial" w:eastAsia="Calibri" w:hAnsi="Arial" w:cs="Arial"/>
          <w:sz w:val="20"/>
          <w:szCs w:val="20"/>
          <w:lang w:eastAsia="en-US"/>
        </w:rPr>
        <w:sym w:font="Wingdings" w:char="F0A8"/>
      </w:r>
      <w:r w:rsidRPr="00095800">
        <w:rPr>
          <w:rFonts w:ascii="Arial" w:eastAsia="Calibri" w:hAnsi="Arial" w:cs="Arial"/>
          <w:sz w:val="20"/>
          <w:szCs w:val="20"/>
          <w:lang w:eastAsia="en-US"/>
        </w:rPr>
        <w:t xml:space="preserve"> disoccupato/inoccupato</w:t>
      </w:r>
      <w:r w:rsidRPr="00095800">
        <w:rPr>
          <w:rFonts w:ascii="Arial" w:eastAsia="Calibri" w:hAnsi="Arial" w:cs="Arial"/>
          <w:sz w:val="20"/>
          <w:szCs w:val="20"/>
          <w:lang w:eastAsia="en-US"/>
        </w:rPr>
        <w:tab/>
      </w:r>
      <w:r w:rsidRPr="00095800">
        <w:rPr>
          <w:rFonts w:ascii="Arial" w:eastAsia="Calibri" w:hAnsi="Arial" w:cs="Arial"/>
          <w:sz w:val="20"/>
          <w:szCs w:val="20"/>
          <w:lang w:eastAsia="en-US"/>
        </w:rPr>
        <w:sym w:font="Wingdings" w:char="F0A8"/>
      </w:r>
      <w:r w:rsidRPr="00095800">
        <w:rPr>
          <w:rFonts w:ascii="Arial" w:eastAsia="Calibri" w:hAnsi="Arial" w:cs="Arial"/>
          <w:sz w:val="20"/>
          <w:szCs w:val="20"/>
          <w:lang w:eastAsia="en-US"/>
        </w:rPr>
        <w:t xml:space="preserve"> occupato in qualità di __________________ presso ___________________________________________ </w:t>
      </w:r>
      <w:r w:rsidRPr="00095800">
        <w:rPr>
          <w:rFonts w:ascii="Arial" w:eastAsia="Calibri" w:hAnsi="Arial" w:cs="Arial"/>
          <w:sz w:val="20"/>
          <w:szCs w:val="20"/>
          <w:lang w:eastAsia="en-US"/>
        </w:rPr>
        <w:tab/>
      </w:r>
      <w:r w:rsidRPr="00095800">
        <w:rPr>
          <w:rFonts w:ascii="Arial" w:eastAsia="Calibri" w:hAnsi="Arial" w:cs="Arial"/>
          <w:sz w:val="20"/>
          <w:szCs w:val="20"/>
          <w:lang w:eastAsia="en-US"/>
        </w:rPr>
        <w:sym w:font="Wingdings" w:char="F0A8"/>
      </w:r>
      <w:r w:rsidRPr="00095800">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A338EF" w:rsidRPr="00A338EF" w:rsidRDefault="00A338EF" w:rsidP="00A338EF">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A338EF" w:rsidRPr="00A338EF" w:rsidTr="00440841">
        <w:trPr>
          <w:trHeight w:val="300"/>
        </w:trPr>
        <w:tc>
          <w:tcPr>
            <w:tcW w:w="413" w:type="dxa"/>
            <w:vAlign w:val="center"/>
          </w:tcPr>
          <w:p w:rsidR="00A338EF" w:rsidRPr="00A338EF" w:rsidRDefault="00A338EF" w:rsidP="00A338EF">
            <w:pPr>
              <w:rPr>
                <w:rFonts w:ascii="Arial" w:hAnsi="Arial" w:cs="Arial"/>
              </w:rPr>
            </w:pPr>
            <w:r w:rsidRPr="00A338EF">
              <w:rPr>
                <w:rFonts w:ascii="Arial" w:hAnsi="Arial" w:cs="Arial"/>
              </w:rPr>
              <w:sym w:font="Wingdings" w:char="F0A8"/>
            </w:r>
          </w:p>
        </w:tc>
        <w:tc>
          <w:tcPr>
            <w:tcW w:w="9347" w:type="dxa"/>
          </w:tcPr>
          <w:p w:rsidR="00A338EF" w:rsidRPr="00A338EF" w:rsidRDefault="00A338EF" w:rsidP="00A338EF">
            <w:r w:rsidRPr="00A338EF">
              <w:t>Orientamento e mobilità (individuale, 40 ore)</w:t>
            </w:r>
          </w:p>
        </w:tc>
      </w:tr>
    </w:tbl>
    <w:p w:rsidR="00A338EF" w:rsidRPr="00A338EF" w:rsidRDefault="00A338EF" w:rsidP="00A338EF">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D17C99">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CC26A9">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0E368B" w:rsidRPr="00816DBE" w:rsidRDefault="000E368B" w:rsidP="000E368B">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0E368B" w:rsidRPr="00AB76C6" w:rsidRDefault="000E368B" w:rsidP="000E368B">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0E368B" w:rsidRPr="00AB76C6" w:rsidRDefault="000E368B" w:rsidP="000E368B">
      <w:pPr>
        <w:pStyle w:val="Paragrafoelenco"/>
        <w:numPr>
          <w:ilvl w:val="0"/>
          <w:numId w:val="3"/>
        </w:numPr>
        <w:jc w:val="both"/>
        <w:rPr>
          <w:rFonts w:ascii="Arial" w:eastAsiaTheme="minorHAnsi" w:hAnsi="Arial" w:cs="Arial"/>
          <w:b/>
        </w:rPr>
      </w:pPr>
      <w:r w:rsidRPr="00AB76C6">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440841" w:rsidRPr="00D62250" w:rsidRDefault="00440841" w:rsidP="00440841">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440841" w:rsidRPr="00D62250" w:rsidRDefault="00440841" w:rsidP="00440841">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440841" w:rsidRPr="00D62250" w:rsidRDefault="00440841" w:rsidP="00440841">
      <w:pPr>
        <w:spacing w:after="0" w:line="240" w:lineRule="auto"/>
        <w:jc w:val="center"/>
        <w:rPr>
          <w:rFonts w:ascii="Arial" w:eastAsia="Calibri" w:hAnsi="Arial" w:cs="Arial"/>
          <w:sz w:val="18"/>
          <w:szCs w:val="18"/>
          <w:lang w:eastAsia="en-US"/>
        </w:rPr>
      </w:pP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440841" w:rsidRPr="00D62250"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440841" w:rsidRPr="00D62250" w:rsidRDefault="00440841" w:rsidP="00440841">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440841" w:rsidRPr="00D62250" w:rsidRDefault="00440841" w:rsidP="00440841">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440841" w:rsidRPr="00D62250" w:rsidRDefault="00440841" w:rsidP="00440841">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440841" w:rsidRPr="00D62250" w:rsidRDefault="00440841" w:rsidP="00440841">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440841" w:rsidRPr="00D62250" w:rsidRDefault="00440841" w:rsidP="00440841">
      <w:pPr>
        <w:spacing w:after="0" w:line="240" w:lineRule="auto"/>
        <w:rPr>
          <w:rFonts w:ascii="Arial" w:eastAsia="Calibri" w:hAnsi="Arial" w:cs="Arial"/>
          <w:sz w:val="18"/>
          <w:szCs w:val="18"/>
          <w:lang w:eastAsia="en-US"/>
        </w:rPr>
      </w:pPr>
    </w:p>
    <w:p w:rsidR="00440841" w:rsidRPr="00D62250"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40841"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rsidP="004D5862">
      <w:pPr>
        <w:spacing w:after="0" w:line="240" w:lineRule="auto"/>
        <w:jc w:val="center"/>
        <w:rPr>
          <w:rFonts w:ascii="Arial" w:eastAsia="Calibri" w:hAnsi="Arial" w:cs="Arial"/>
          <w:sz w:val="18"/>
          <w:szCs w:val="18"/>
          <w:lang w:eastAsia="en-US"/>
        </w:rPr>
      </w:pPr>
      <w:r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440841" w:rsidRPr="00D30896" w:rsidRDefault="00440841" w:rsidP="00440841">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40841" w:rsidRPr="00D30896" w:rsidRDefault="00440841" w:rsidP="00440841">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440841" w:rsidRPr="00D30896" w:rsidRDefault="00440841" w:rsidP="00440841">
      <w:pPr>
        <w:spacing w:after="0" w:line="720" w:lineRule="auto"/>
        <w:jc w:val="both"/>
        <w:rPr>
          <w:rFonts w:ascii="Times New Roman" w:eastAsia="Times New Roman" w:hAnsi="Times New Roman" w:cs="Times New Roman"/>
          <w:sz w:val="20"/>
          <w:szCs w:val="20"/>
        </w:rPr>
      </w:pP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440841" w:rsidRPr="00D30896" w:rsidRDefault="00440841" w:rsidP="00440841">
      <w:pPr>
        <w:spacing w:after="0" w:line="720" w:lineRule="auto"/>
        <w:jc w:val="both"/>
        <w:rPr>
          <w:rFonts w:ascii="Times New Roman" w:eastAsia="Times New Roman" w:hAnsi="Times New Roman" w:cs="Times New Roman"/>
          <w:sz w:val="20"/>
          <w:szCs w:val="20"/>
        </w:rPr>
      </w:pPr>
    </w:p>
    <w:p w:rsidR="00440841" w:rsidRPr="00D30896" w:rsidRDefault="00440841" w:rsidP="00440841">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C84467" w:rsidRPr="009B7D85" w:rsidRDefault="00C84467" w:rsidP="00C84467">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CC26A9" w:rsidRDefault="00CC26A9">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09580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09580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09580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95800"/>
    <w:rsid w:val="000E368B"/>
    <w:rsid w:val="00173971"/>
    <w:rsid w:val="00291967"/>
    <w:rsid w:val="00331216"/>
    <w:rsid w:val="00374362"/>
    <w:rsid w:val="003A0159"/>
    <w:rsid w:val="003C5E68"/>
    <w:rsid w:val="00440841"/>
    <w:rsid w:val="004D5862"/>
    <w:rsid w:val="007E6C24"/>
    <w:rsid w:val="00A011BB"/>
    <w:rsid w:val="00A338EF"/>
    <w:rsid w:val="00C84467"/>
    <w:rsid w:val="00CC26A9"/>
    <w:rsid w:val="00D17C99"/>
    <w:rsid w:val="00D4171A"/>
    <w:rsid w:val="00DD4686"/>
    <w:rsid w:val="00DF7C38"/>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092C-F5E3-4EF5-94F0-7A173BC5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2682</Words>
  <Characters>15289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13</cp:revision>
  <cp:lastPrinted>2022-10-18T09:44:00Z</cp:lastPrinted>
  <dcterms:created xsi:type="dcterms:W3CDTF">2022-10-18T09:44:00Z</dcterms:created>
  <dcterms:modified xsi:type="dcterms:W3CDTF">2023-07-26T09:12:00Z</dcterms:modified>
</cp:coreProperties>
</file>