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F58" w:rsidRPr="000B2F58" w:rsidRDefault="000B2F58" w:rsidP="000B2F58">
      <w:pPr>
        <w:spacing w:after="0" w:line="240" w:lineRule="auto"/>
        <w:jc w:val="center"/>
        <w:rPr>
          <w:rFonts w:ascii="Arial" w:eastAsiaTheme="minorHAnsi" w:hAnsi="Arial" w:cs="Arial"/>
          <w:b/>
          <w:bCs/>
          <w:sz w:val="20"/>
          <w:szCs w:val="20"/>
          <w:lang w:eastAsia="en-US"/>
        </w:rPr>
      </w:pPr>
      <w:r w:rsidRPr="000B2F58">
        <w:rPr>
          <w:rFonts w:ascii="Arial" w:eastAsiaTheme="minorHAnsi" w:hAnsi="Arial" w:cs="Arial"/>
          <w:b/>
          <w:bCs/>
          <w:sz w:val="20"/>
          <w:szCs w:val="20"/>
          <w:lang w:eastAsia="en-US"/>
        </w:rPr>
        <w:t>MODULO DI PREISCRIZIONE</w:t>
      </w:r>
    </w:p>
    <w:p w:rsidR="000B2F58" w:rsidRPr="000B2F58" w:rsidRDefault="000B2F58" w:rsidP="000B2F58">
      <w:pPr>
        <w:spacing w:after="0" w:line="240" w:lineRule="auto"/>
        <w:jc w:val="center"/>
        <w:rPr>
          <w:rFonts w:ascii="Arial" w:eastAsiaTheme="minorHAnsi" w:hAnsi="Arial" w:cs="Arial"/>
          <w:b/>
          <w:bCs/>
          <w:sz w:val="20"/>
          <w:szCs w:val="20"/>
          <w:lang w:eastAsia="en-US"/>
        </w:rPr>
      </w:pPr>
      <w:r w:rsidRPr="000B2F58">
        <w:rPr>
          <w:rFonts w:ascii="Arial" w:eastAsiaTheme="minorHAnsi" w:hAnsi="Arial" w:cs="Arial"/>
          <w:b/>
          <w:bCs/>
          <w:sz w:val="20"/>
          <w:szCs w:val="20"/>
          <w:lang w:eastAsia="en-US"/>
        </w:rPr>
        <w:t>Corsi e seminari gratuiti a valere sul contributo L. 379/93 e successive modifiche e integrazioni</w:t>
      </w:r>
    </w:p>
    <w:p w:rsidR="000B2F58" w:rsidRPr="000B2F58" w:rsidRDefault="000B2F58" w:rsidP="000B2F58">
      <w:pPr>
        <w:spacing w:after="0" w:line="240" w:lineRule="auto"/>
        <w:jc w:val="center"/>
        <w:rPr>
          <w:rFonts w:ascii="Arial" w:eastAsiaTheme="minorHAnsi" w:hAnsi="Arial" w:cs="Arial"/>
          <w:sz w:val="18"/>
          <w:szCs w:val="18"/>
          <w:lang w:eastAsia="en-US"/>
        </w:rPr>
      </w:pPr>
      <w:r w:rsidRPr="000B2F58">
        <w:rPr>
          <w:rFonts w:ascii="Arial" w:eastAsiaTheme="minorHAnsi" w:hAnsi="Arial" w:cs="Arial"/>
          <w:sz w:val="18"/>
          <w:szCs w:val="18"/>
          <w:lang w:eastAsia="en-US"/>
        </w:rPr>
        <w:t>DA COMPILARE, SOTTOSCRIVERE, SCANNERIZZARE ED INVIARE VIA MAIL (CON GLI ALLEGATI RICHIESTI) A:</w:t>
      </w:r>
    </w:p>
    <w:p w:rsidR="000B2F58" w:rsidRPr="000B2F58" w:rsidRDefault="00237820" w:rsidP="000B2F58">
      <w:pPr>
        <w:spacing w:after="0" w:line="240" w:lineRule="auto"/>
        <w:jc w:val="center"/>
        <w:rPr>
          <w:rFonts w:ascii="Arial" w:eastAsiaTheme="minorHAnsi" w:hAnsi="Arial" w:cs="Arial"/>
          <w:sz w:val="18"/>
          <w:szCs w:val="18"/>
          <w:lang w:eastAsia="en-US"/>
        </w:rPr>
      </w:pPr>
      <w:hyperlink r:id="rId8" w:history="1">
        <w:r w:rsidR="000B2F58" w:rsidRPr="000B2F58">
          <w:rPr>
            <w:rFonts w:ascii="Arial" w:eastAsiaTheme="minorHAnsi" w:hAnsi="Arial" w:cs="Arial"/>
            <w:color w:val="0000FF" w:themeColor="hyperlink"/>
            <w:sz w:val="18"/>
            <w:szCs w:val="18"/>
            <w:u w:val="single"/>
            <w:lang w:eastAsia="en-US"/>
          </w:rPr>
          <w:t>iscrizioni@ierfop.org</w:t>
        </w:r>
      </w:hyperlink>
      <w:r w:rsidR="000B2F58" w:rsidRPr="000B2F58">
        <w:rPr>
          <w:rFonts w:ascii="Arial" w:eastAsiaTheme="minorHAnsi" w:hAnsi="Arial" w:cs="Arial"/>
          <w:sz w:val="18"/>
          <w:szCs w:val="18"/>
          <w:lang w:eastAsia="en-US"/>
        </w:rPr>
        <w:t xml:space="preserve"> </w:t>
      </w:r>
    </w:p>
    <w:p w:rsidR="000B2F58" w:rsidRPr="000B2F58" w:rsidRDefault="000B2F58" w:rsidP="000B2F58">
      <w:pPr>
        <w:spacing w:after="0" w:line="240" w:lineRule="auto"/>
        <w:jc w:val="both"/>
        <w:rPr>
          <w:rFonts w:ascii="Arial" w:eastAsiaTheme="minorHAnsi" w:hAnsi="Arial" w:cs="Arial"/>
          <w:b/>
          <w:bCs/>
          <w:sz w:val="20"/>
          <w:szCs w:val="20"/>
          <w:lang w:eastAsia="en-US"/>
        </w:rPr>
      </w:pPr>
    </w:p>
    <w:p w:rsidR="000B2F58" w:rsidRPr="000B2F58" w:rsidRDefault="000B2F58" w:rsidP="000B2F58">
      <w:pPr>
        <w:spacing w:after="0" w:line="360" w:lineRule="auto"/>
        <w:jc w:val="both"/>
        <w:rPr>
          <w:rFonts w:ascii="Arial" w:eastAsiaTheme="minorHAnsi" w:hAnsi="Arial" w:cs="Arial"/>
          <w:sz w:val="20"/>
          <w:szCs w:val="20"/>
          <w:lang w:eastAsia="en-US"/>
        </w:rPr>
      </w:pPr>
      <w:r w:rsidRPr="000B2F58">
        <w:rPr>
          <w:rFonts w:ascii="Arial" w:eastAsiaTheme="minorHAnsi" w:hAnsi="Arial" w:cs="Arial"/>
          <w:b/>
          <w:bCs/>
          <w:sz w:val="20"/>
          <w:szCs w:val="20"/>
          <w:lang w:eastAsia="en-US"/>
        </w:rPr>
        <w:t xml:space="preserve">_l_ </w:t>
      </w:r>
      <w:proofErr w:type="spellStart"/>
      <w:r w:rsidRPr="000B2F58">
        <w:rPr>
          <w:rFonts w:ascii="Arial" w:eastAsiaTheme="minorHAnsi" w:hAnsi="Arial" w:cs="Arial"/>
          <w:b/>
          <w:bCs/>
          <w:sz w:val="20"/>
          <w:szCs w:val="20"/>
          <w:lang w:eastAsia="en-US"/>
        </w:rPr>
        <w:t>sottoscritt</w:t>
      </w:r>
      <w:proofErr w:type="spellEnd"/>
      <w:r w:rsidRPr="000B2F58">
        <w:rPr>
          <w:rFonts w:ascii="Arial" w:eastAsiaTheme="minorHAnsi" w:hAnsi="Arial" w:cs="Arial"/>
          <w:b/>
          <w:bCs/>
          <w:sz w:val="20"/>
          <w:szCs w:val="20"/>
          <w:lang w:eastAsia="en-US"/>
        </w:rPr>
        <w:t xml:space="preserve">_ </w:t>
      </w:r>
    </w:p>
    <w:p w:rsidR="000B2F58" w:rsidRPr="000B2F58" w:rsidRDefault="000B2F58" w:rsidP="000B2F58">
      <w:pPr>
        <w:spacing w:after="0" w:line="360" w:lineRule="auto"/>
        <w:jc w:val="both"/>
        <w:rPr>
          <w:rFonts w:ascii="Arial" w:eastAsiaTheme="minorHAnsi" w:hAnsi="Arial" w:cs="Arial"/>
          <w:sz w:val="20"/>
          <w:szCs w:val="20"/>
          <w:lang w:eastAsia="en-US"/>
        </w:rPr>
      </w:pPr>
      <w:r w:rsidRPr="000B2F58">
        <w:rPr>
          <w:rFonts w:ascii="Arial" w:eastAsiaTheme="minorHAnsi" w:hAnsi="Arial" w:cs="Arial"/>
          <w:sz w:val="20"/>
          <w:szCs w:val="20"/>
          <w:lang w:eastAsia="en-US"/>
        </w:rPr>
        <w:t xml:space="preserve">Cognome__________________________ Nome______________________________________________ </w:t>
      </w:r>
    </w:p>
    <w:p w:rsidR="000B2F58" w:rsidRPr="000B2F58" w:rsidRDefault="000B2F58" w:rsidP="000B2F58">
      <w:pPr>
        <w:spacing w:after="0" w:line="360" w:lineRule="auto"/>
        <w:jc w:val="both"/>
        <w:rPr>
          <w:rFonts w:ascii="Arial" w:eastAsiaTheme="minorHAnsi" w:hAnsi="Arial" w:cs="Arial"/>
          <w:sz w:val="20"/>
          <w:szCs w:val="20"/>
          <w:lang w:eastAsia="en-US"/>
        </w:rPr>
      </w:pPr>
      <w:proofErr w:type="spellStart"/>
      <w:r w:rsidRPr="000B2F58">
        <w:rPr>
          <w:rFonts w:ascii="Arial" w:eastAsiaTheme="minorHAnsi" w:hAnsi="Arial" w:cs="Arial"/>
          <w:sz w:val="20"/>
          <w:szCs w:val="20"/>
          <w:lang w:eastAsia="en-US"/>
        </w:rPr>
        <w:t>Nat</w:t>
      </w:r>
      <w:proofErr w:type="spellEnd"/>
      <w:r w:rsidRPr="000B2F58">
        <w:rPr>
          <w:rFonts w:ascii="Arial" w:eastAsiaTheme="minorHAnsi" w:hAnsi="Arial" w:cs="Arial"/>
          <w:sz w:val="20"/>
          <w:szCs w:val="20"/>
          <w:lang w:eastAsia="en-US"/>
        </w:rPr>
        <w:t xml:space="preserve">_ a _______________________________ </w:t>
      </w:r>
      <w:proofErr w:type="spellStart"/>
      <w:r w:rsidRPr="000B2F58">
        <w:rPr>
          <w:rFonts w:ascii="Arial" w:eastAsiaTheme="minorHAnsi" w:hAnsi="Arial" w:cs="Arial"/>
          <w:sz w:val="20"/>
          <w:szCs w:val="20"/>
          <w:lang w:eastAsia="en-US"/>
        </w:rPr>
        <w:t>Prov</w:t>
      </w:r>
      <w:proofErr w:type="spellEnd"/>
      <w:r w:rsidRPr="000B2F58">
        <w:rPr>
          <w:rFonts w:ascii="Arial" w:eastAsiaTheme="minorHAnsi" w:hAnsi="Arial" w:cs="Arial"/>
          <w:sz w:val="20"/>
          <w:szCs w:val="20"/>
          <w:lang w:eastAsia="en-US"/>
        </w:rPr>
        <w:t>.________________ il ____________________</w:t>
      </w:r>
    </w:p>
    <w:p w:rsidR="000B2F58" w:rsidRPr="000B2F58" w:rsidRDefault="000B2F58" w:rsidP="000B2F58">
      <w:pPr>
        <w:spacing w:after="0" w:line="360" w:lineRule="auto"/>
        <w:rPr>
          <w:rFonts w:ascii="Arial" w:eastAsiaTheme="minorHAnsi" w:hAnsi="Arial" w:cs="Arial"/>
          <w:sz w:val="20"/>
          <w:szCs w:val="20"/>
          <w:lang w:eastAsia="en-US"/>
        </w:rPr>
      </w:pPr>
      <w:r w:rsidRPr="000B2F58">
        <w:rPr>
          <w:rFonts w:ascii="Arial" w:eastAsiaTheme="minorHAnsi" w:hAnsi="Arial" w:cs="Arial"/>
          <w:sz w:val="20"/>
          <w:szCs w:val="20"/>
          <w:lang w:eastAsia="en-US"/>
        </w:rPr>
        <w:t>Codice fiscale_______________________________ Cittadinanza__________________________________</w:t>
      </w:r>
    </w:p>
    <w:p w:rsidR="000B2F58" w:rsidRPr="000B2F58" w:rsidRDefault="000B2F58" w:rsidP="000B2F58">
      <w:pPr>
        <w:spacing w:after="0" w:line="240" w:lineRule="auto"/>
        <w:jc w:val="both"/>
        <w:rPr>
          <w:rFonts w:ascii="Arial" w:eastAsiaTheme="minorHAnsi" w:hAnsi="Arial" w:cs="Arial"/>
          <w:sz w:val="20"/>
          <w:szCs w:val="20"/>
          <w:lang w:eastAsia="en-US"/>
        </w:rPr>
      </w:pPr>
    </w:p>
    <w:p w:rsidR="000B2F58" w:rsidRPr="000B2F58" w:rsidRDefault="000B2F58" w:rsidP="000B2F58">
      <w:pPr>
        <w:spacing w:after="0" w:line="360" w:lineRule="auto"/>
        <w:jc w:val="both"/>
        <w:rPr>
          <w:rFonts w:ascii="Arial" w:eastAsiaTheme="minorHAnsi" w:hAnsi="Arial" w:cs="Arial"/>
          <w:sz w:val="20"/>
          <w:szCs w:val="20"/>
          <w:lang w:eastAsia="en-US"/>
        </w:rPr>
      </w:pPr>
      <w:r w:rsidRPr="000B2F58">
        <w:rPr>
          <w:rFonts w:ascii="Arial" w:eastAsiaTheme="minorHAnsi" w:hAnsi="Arial" w:cs="Arial"/>
          <w:b/>
          <w:bCs/>
          <w:sz w:val="20"/>
          <w:szCs w:val="20"/>
          <w:lang w:eastAsia="en-US"/>
        </w:rPr>
        <w:t xml:space="preserve">RESIDENTE IN </w:t>
      </w:r>
    </w:p>
    <w:p w:rsidR="000B2F58" w:rsidRPr="000B2F58" w:rsidRDefault="000B2F58" w:rsidP="000B2F58">
      <w:pPr>
        <w:spacing w:after="0" w:line="360" w:lineRule="auto"/>
        <w:rPr>
          <w:rFonts w:ascii="Arial" w:eastAsiaTheme="minorHAnsi" w:hAnsi="Arial" w:cs="Arial"/>
          <w:sz w:val="20"/>
          <w:szCs w:val="20"/>
          <w:lang w:eastAsia="en-US"/>
        </w:rPr>
      </w:pPr>
      <w:r w:rsidRPr="000B2F58">
        <w:rPr>
          <w:rFonts w:ascii="Arial" w:eastAsiaTheme="minorHAnsi" w:hAnsi="Arial" w:cs="Arial"/>
          <w:sz w:val="20"/>
          <w:szCs w:val="20"/>
          <w:lang w:eastAsia="en-US"/>
        </w:rPr>
        <w:t>Indirizzo e numero civico_________________________________________________________________</w:t>
      </w:r>
    </w:p>
    <w:p w:rsidR="000B2F58" w:rsidRPr="000B2F58" w:rsidRDefault="000B2F58" w:rsidP="000B2F58">
      <w:pPr>
        <w:spacing w:after="0" w:line="360" w:lineRule="auto"/>
        <w:rPr>
          <w:rFonts w:ascii="Arial" w:eastAsiaTheme="minorHAnsi" w:hAnsi="Arial" w:cs="Arial"/>
          <w:sz w:val="20"/>
          <w:szCs w:val="20"/>
          <w:lang w:eastAsia="en-US"/>
        </w:rPr>
      </w:pPr>
      <w:r w:rsidRPr="000B2F58">
        <w:rPr>
          <w:rFonts w:ascii="Arial" w:eastAsiaTheme="minorHAnsi" w:hAnsi="Arial" w:cs="Arial"/>
          <w:sz w:val="20"/>
          <w:szCs w:val="20"/>
          <w:lang w:eastAsia="en-US"/>
        </w:rPr>
        <w:t xml:space="preserve">Comune_________________________________________Prov._____________________ Cap.____________________ </w:t>
      </w:r>
    </w:p>
    <w:p w:rsidR="000B2F58" w:rsidRPr="000B2F58" w:rsidRDefault="000B2F58" w:rsidP="000B2F58">
      <w:pPr>
        <w:spacing w:after="0" w:line="360" w:lineRule="auto"/>
        <w:rPr>
          <w:rFonts w:ascii="Arial" w:eastAsiaTheme="minorHAnsi" w:hAnsi="Arial" w:cs="Arial"/>
          <w:sz w:val="20"/>
          <w:szCs w:val="20"/>
          <w:lang w:eastAsia="en-US"/>
        </w:rPr>
      </w:pPr>
      <w:r w:rsidRPr="000B2F58">
        <w:rPr>
          <w:rFonts w:ascii="Arial" w:eastAsiaTheme="minorHAnsi" w:hAnsi="Arial" w:cs="Arial"/>
          <w:sz w:val="20"/>
          <w:szCs w:val="20"/>
          <w:lang w:eastAsia="en-US"/>
        </w:rPr>
        <w:t xml:space="preserve">Tel. _______________________ Cellulare_____________________________________________________ </w:t>
      </w:r>
    </w:p>
    <w:p w:rsidR="000B2F58" w:rsidRPr="000B2F58" w:rsidRDefault="000B2F58" w:rsidP="000B2F58">
      <w:pPr>
        <w:spacing w:after="0" w:line="360" w:lineRule="auto"/>
        <w:rPr>
          <w:rFonts w:ascii="Arial" w:eastAsiaTheme="minorHAnsi" w:hAnsi="Arial" w:cs="Arial"/>
          <w:sz w:val="20"/>
          <w:szCs w:val="20"/>
          <w:lang w:eastAsia="en-US"/>
        </w:rPr>
      </w:pPr>
      <w:r w:rsidRPr="000B2F58">
        <w:rPr>
          <w:rFonts w:ascii="Arial" w:eastAsiaTheme="minorHAnsi" w:hAnsi="Arial" w:cs="Arial"/>
          <w:sz w:val="20"/>
          <w:szCs w:val="20"/>
          <w:lang w:eastAsia="en-US"/>
        </w:rPr>
        <w:t>e-mail _________________________________________________________________________________</w:t>
      </w:r>
    </w:p>
    <w:p w:rsidR="000B2F58" w:rsidRPr="000B2F58" w:rsidRDefault="000B2F58" w:rsidP="000B2F58">
      <w:pPr>
        <w:spacing w:after="0" w:line="360" w:lineRule="auto"/>
        <w:jc w:val="both"/>
        <w:rPr>
          <w:rFonts w:ascii="Arial" w:eastAsiaTheme="minorHAnsi" w:hAnsi="Arial" w:cs="Arial"/>
          <w:b/>
          <w:bCs/>
          <w:sz w:val="20"/>
          <w:szCs w:val="20"/>
          <w:lang w:eastAsia="en-US"/>
        </w:rPr>
      </w:pPr>
    </w:p>
    <w:p w:rsidR="000B2F58" w:rsidRPr="000B2F58" w:rsidRDefault="000B2F58" w:rsidP="000B2F58">
      <w:pPr>
        <w:spacing w:after="0" w:line="360" w:lineRule="auto"/>
        <w:jc w:val="both"/>
        <w:rPr>
          <w:rFonts w:ascii="Arial" w:eastAsiaTheme="minorHAnsi" w:hAnsi="Arial" w:cs="Arial"/>
          <w:sz w:val="20"/>
          <w:szCs w:val="20"/>
          <w:lang w:eastAsia="en-US"/>
        </w:rPr>
      </w:pPr>
      <w:r w:rsidRPr="000B2F58">
        <w:rPr>
          <w:rFonts w:ascii="Arial" w:eastAsiaTheme="minorHAnsi" w:hAnsi="Arial" w:cs="Arial"/>
          <w:b/>
          <w:bCs/>
          <w:sz w:val="20"/>
          <w:szCs w:val="20"/>
          <w:lang w:eastAsia="en-US"/>
        </w:rPr>
        <w:t xml:space="preserve">DOMICILIAT_ </w:t>
      </w:r>
      <w:r w:rsidRPr="000B2F58">
        <w:rPr>
          <w:rFonts w:ascii="Arial" w:eastAsiaTheme="minorHAnsi" w:hAnsi="Arial" w:cs="Arial"/>
          <w:sz w:val="20"/>
          <w:szCs w:val="20"/>
          <w:lang w:eastAsia="en-US"/>
        </w:rPr>
        <w:t xml:space="preserve">(da compilare solo se diverso dalla residenza) </w:t>
      </w:r>
    </w:p>
    <w:p w:rsidR="000B2F58" w:rsidRPr="000B2F58" w:rsidRDefault="000B2F58" w:rsidP="000B2F58">
      <w:pPr>
        <w:spacing w:after="0" w:line="360" w:lineRule="auto"/>
        <w:rPr>
          <w:rFonts w:ascii="Arial" w:eastAsiaTheme="minorHAnsi" w:hAnsi="Arial" w:cs="Arial"/>
          <w:sz w:val="20"/>
          <w:szCs w:val="20"/>
          <w:lang w:eastAsia="en-US"/>
        </w:rPr>
      </w:pPr>
      <w:r w:rsidRPr="000B2F58">
        <w:rPr>
          <w:rFonts w:ascii="Arial" w:eastAsiaTheme="minorHAnsi" w:hAnsi="Arial" w:cs="Arial"/>
          <w:sz w:val="20"/>
          <w:szCs w:val="20"/>
          <w:lang w:eastAsia="en-US"/>
        </w:rPr>
        <w:t>Indirizzo e numero civico_________________________________________________________________</w:t>
      </w:r>
    </w:p>
    <w:p w:rsidR="000B2F58" w:rsidRPr="000B2F58" w:rsidRDefault="000B2F58" w:rsidP="000B2F58">
      <w:pPr>
        <w:spacing w:after="0" w:line="360" w:lineRule="auto"/>
        <w:rPr>
          <w:rFonts w:ascii="Arial" w:eastAsiaTheme="minorHAnsi" w:hAnsi="Arial" w:cs="Arial"/>
          <w:sz w:val="20"/>
          <w:szCs w:val="20"/>
          <w:lang w:eastAsia="en-US"/>
        </w:rPr>
      </w:pPr>
      <w:r w:rsidRPr="000B2F58">
        <w:rPr>
          <w:rFonts w:ascii="Arial" w:eastAsiaTheme="minorHAnsi" w:hAnsi="Arial" w:cs="Arial"/>
          <w:sz w:val="20"/>
          <w:szCs w:val="20"/>
          <w:lang w:eastAsia="en-US"/>
        </w:rPr>
        <w:t xml:space="preserve">Comune_________________________________________Prov._____________________ Cap.____________________ </w:t>
      </w:r>
    </w:p>
    <w:p w:rsidR="000B2F58" w:rsidRPr="000B2F58" w:rsidRDefault="000B2F58" w:rsidP="000B2F58">
      <w:pPr>
        <w:spacing w:after="0" w:line="240" w:lineRule="auto"/>
        <w:jc w:val="both"/>
        <w:rPr>
          <w:rFonts w:ascii="Arial" w:eastAsiaTheme="minorHAnsi" w:hAnsi="Arial" w:cs="Arial"/>
          <w:b/>
          <w:bCs/>
          <w:sz w:val="20"/>
          <w:szCs w:val="20"/>
          <w:lang w:eastAsia="en-US"/>
        </w:rPr>
      </w:pPr>
    </w:p>
    <w:p w:rsidR="00B16249" w:rsidRDefault="00B16249" w:rsidP="00B16249">
      <w:pPr>
        <w:spacing w:after="0" w:line="360" w:lineRule="auto"/>
        <w:rPr>
          <w:rFonts w:ascii="Arial" w:eastAsiaTheme="minorHAnsi" w:hAnsi="Arial" w:cs="Arial"/>
          <w:sz w:val="20"/>
          <w:szCs w:val="20"/>
          <w:lang w:eastAsia="en-US"/>
        </w:rPr>
      </w:pPr>
      <w:r>
        <w:rPr>
          <w:rFonts w:ascii="Arial" w:eastAsiaTheme="minorHAnsi" w:hAnsi="Arial" w:cs="Arial"/>
          <w:b/>
          <w:bCs/>
          <w:sz w:val="20"/>
          <w:szCs w:val="20"/>
          <w:lang w:eastAsia="en-US"/>
        </w:rPr>
        <w:t>TITOLO DI STUDIO</w:t>
      </w:r>
      <w:r w:rsidR="000B2F58" w:rsidRPr="000B2F58">
        <w:rPr>
          <w:rFonts w:ascii="Arial" w:eastAsiaTheme="minorHAnsi" w:hAnsi="Arial" w:cs="Arial"/>
          <w:sz w:val="20"/>
          <w:szCs w:val="20"/>
          <w:vertAlign w:val="superscript"/>
          <w:lang w:eastAsia="en-US"/>
        </w:rPr>
        <w:footnoteReference w:id="1"/>
      </w:r>
      <w:r w:rsidR="000B2F58" w:rsidRPr="000B2F58">
        <w:rPr>
          <w:rFonts w:ascii="Arial" w:eastAsiaTheme="minorHAnsi" w:hAnsi="Arial" w:cs="Arial"/>
          <w:sz w:val="20"/>
          <w:szCs w:val="20"/>
          <w:lang w:eastAsia="en-US"/>
        </w:rPr>
        <w:t xml:space="preserve"> </w:t>
      </w:r>
    </w:p>
    <w:p w:rsidR="000B2F58" w:rsidRPr="000B2F58" w:rsidRDefault="000B2F58" w:rsidP="00B16249">
      <w:pPr>
        <w:spacing w:after="0" w:line="360" w:lineRule="auto"/>
        <w:rPr>
          <w:rFonts w:ascii="Arial" w:eastAsiaTheme="minorHAnsi" w:hAnsi="Arial" w:cs="Arial"/>
          <w:sz w:val="20"/>
          <w:szCs w:val="20"/>
          <w:lang w:eastAsia="en-US"/>
        </w:rPr>
      </w:pPr>
      <w:r w:rsidRPr="000B2F58">
        <w:rPr>
          <w:rFonts w:ascii="Arial" w:eastAsiaTheme="minorHAnsi" w:hAnsi="Arial" w:cs="Arial"/>
          <w:sz w:val="20"/>
          <w:szCs w:val="20"/>
          <w:lang w:eastAsia="en-US"/>
        </w:rPr>
        <w:t>___________________________________________________________________________________</w:t>
      </w:r>
    </w:p>
    <w:p w:rsidR="000B2F58" w:rsidRPr="000B2F58" w:rsidRDefault="000B2F58" w:rsidP="000B2F58">
      <w:pPr>
        <w:spacing w:after="0" w:line="360" w:lineRule="auto"/>
        <w:jc w:val="both"/>
        <w:rPr>
          <w:rFonts w:ascii="Arial" w:eastAsiaTheme="minorHAnsi" w:hAnsi="Arial" w:cs="Arial"/>
          <w:sz w:val="20"/>
          <w:szCs w:val="20"/>
          <w:lang w:eastAsia="en-US"/>
        </w:rPr>
      </w:pPr>
      <w:r w:rsidRPr="000B2F58">
        <w:rPr>
          <w:rFonts w:ascii="Arial" w:eastAsiaTheme="minorHAnsi" w:hAnsi="Arial" w:cs="Arial"/>
          <w:sz w:val="20"/>
          <w:szCs w:val="20"/>
          <w:lang w:eastAsia="en-US"/>
        </w:rPr>
        <w:t>Conseguito presso__________________________________</w:t>
      </w:r>
      <w:r w:rsidR="00B16249">
        <w:rPr>
          <w:rFonts w:ascii="Arial" w:eastAsiaTheme="minorHAnsi" w:hAnsi="Arial" w:cs="Arial"/>
          <w:sz w:val="20"/>
          <w:szCs w:val="20"/>
          <w:lang w:eastAsia="en-US"/>
        </w:rPr>
        <w:t xml:space="preserve">_________________ </w:t>
      </w:r>
      <w:r w:rsidRPr="000B2F58">
        <w:rPr>
          <w:rFonts w:ascii="Arial" w:eastAsiaTheme="minorHAnsi" w:hAnsi="Arial" w:cs="Arial"/>
          <w:sz w:val="20"/>
          <w:szCs w:val="20"/>
          <w:lang w:eastAsia="en-US"/>
        </w:rPr>
        <w:t>nell’anno____________</w:t>
      </w:r>
    </w:p>
    <w:p w:rsidR="000B2F58" w:rsidRPr="000B2F58" w:rsidRDefault="000B2F58" w:rsidP="000B2F58">
      <w:pPr>
        <w:spacing w:after="0" w:line="360" w:lineRule="auto"/>
        <w:jc w:val="both"/>
        <w:rPr>
          <w:rFonts w:ascii="Arial" w:eastAsiaTheme="minorHAnsi" w:hAnsi="Arial" w:cs="Arial"/>
          <w:b/>
          <w:bCs/>
          <w:sz w:val="20"/>
          <w:szCs w:val="20"/>
          <w:lang w:eastAsia="en-US"/>
        </w:rPr>
      </w:pPr>
    </w:p>
    <w:p w:rsidR="000B2F58" w:rsidRPr="000B2F58" w:rsidRDefault="000B2F58" w:rsidP="000B2F58">
      <w:pPr>
        <w:spacing w:after="0" w:line="360" w:lineRule="auto"/>
        <w:jc w:val="both"/>
        <w:rPr>
          <w:rFonts w:ascii="Arial" w:eastAsiaTheme="minorHAnsi" w:hAnsi="Arial" w:cs="Arial"/>
          <w:sz w:val="20"/>
          <w:szCs w:val="20"/>
          <w:lang w:eastAsia="en-US"/>
        </w:rPr>
      </w:pPr>
      <w:r w:rsidRPr="000B2F58">
        <w:rPr>
          <w:rFonts w:ascii="Arial" w:eastAsiaTheme="minorHAnsi" w:hAnsi="Arial" w:cs="Arial"/>
          <w:b/>
          <w:bCs/>
          <w:sz w:val="20"/>
          <w:szCs w:val="20"/>
          <w:lang w:eastAsia="en-US"/>
        </w:rPr>
        <w:t>STATUS</w:t>
      </w:r>
    </w:p>
    <w:p w:rsidR="000B2F58" w:rsidRPr="000B2F58" w:rsidRDefault="000B2F58" w:rsidP="00B16249">
      <w:pPr>
        <w:spacing w:after="0" w:line="360" w:lineRule="auto"/>
        <w:rPr>
          <w:rFonts w:ascii="Arial" w:eastAsiaTheme="minorHAnsi" w:hAnsi="Arial" w:cs="Arial"/>
          <w:sz w:val="20"/>
          <w:szCs w:val="20"/>
          <w:lang w:eastAsia="en-US"/>
        </w:rPr>
      </w:pPr>
      <w:r w:rsidRPr="000B2F58">
        <w:rPr>
          <w:rFonts w:ascii="Arial" w:eastAsiaTheme="minorHAnsi" w:hAnsi="Arial" w:cs="Arial"/>
          <w:sz w:val="20"/>
          <w:szCs w:val="20"/>
          <w:lang w:eastAsia="en-US"/>
        </w:rPr>
        <w:sym w:font="Wingdings" w:char="F0A8"/>
      </w:r>
      <w:r w:rsidRPr="000B2F58">
        <w:rPr>
          <w:rFonts w:ascii="Arial" w:eastAsiaTheme="minorHAnsi" w:hAnsi="Arial" w:cs="Arial"/>
          <w:sz w:val="20"/>
          <w:szCs w:val="20"/>
          <w:lang w:eastAsia="en-US"/>
        </w:rPr>
        <w:t xml:space="preserve"> operatore professionale</w:t>
      </w:r>
      <w:r w:rsidRPr="000B2F58">
        <w:rPr>
          <w:rFonts w:ascii="Arial" w:eastAsiaTheme="minorHAnsi" w:hAnsi="Arial" w:cs="Arial"/>
          <w:sz w:val="20"/>
          <w:szCs w:val="20"/>
          <w:vertAlign w:val="superscript"/>
          <w:lang w:eastAsia="en-US"/>
        </w:rPr>
        <w:footnoteReference w:id="2"/>
      </w:r>
      <w:r w:rsidR="00B16249">
        <w:rPr>
          <w:rFonts w:ascii="Arial" w:eastAsiaTheme="minorHAnsi" w:hAnsi="Arial" w:cs="Arial"/>
          <w:sz w:val="20"/>
          <w:szCs w:val="20"/>
          <w:lang w:eastAsia="en-US"/>
        </w:rPr>
        <w:t xml:space="preserve">: </w:t>
      </w:r>
      <w:r w:rsidRPr="000B2F58">
        <w:rPr>
          <w:rFonts w:ascii="Arial" w:eastAsiaTheme="minorHAnsi" w:hAnsi="Arial" w:cs="Arial"/>
          <w:sz w:val="20"/>
          <w:szCs w:val="20"/>
          <w:lang w:eastAsia="en-US"/>
        </w:rPr>
        <w:t>________________________________________________________________</w:t>
      </w:r>
    </w:p>
    <w:p w:rsidR="000B2F58" w:rsidRPr="000B2F58" w:rsidRDefault="000B2F58" w:rsidP="000B2F58">
      <w:pPr>
        <w:spacing w:after="0" w:line="360" w:lineRule="auto"/>
        <w:jc w:val="both"/>
        <w:rPr>
          <w:rFonts w:ascii="Arial" w:eastAsiaTheme="minorHAnsi" w:hAnsi="Arial" w:cs="Arial"/>
          <w:sz w:val="20"/>
          <w:szCs w:val="20"/>
          <w:lang w:eastAsia="en-US"/>
        </w:rPr>
      </w:pPr>
      <w:r w:rsidRPr="000B2F58">
        <w:rPr>
          <w:rFonts w:ascii="Arial" w:eastAsiaTheme="minorHAnsi" w:hAnsi="Arial" w:cs="Arial"/>
          <w:sz w:val="20"/>
          <w:szCs w:val="20"/>
          <w:lang w:eastAsia="en-US"/>
        </w:rPr>
        <w:t>presso</w:t>
      </w:r>
      <w:r w:rsidRPr="000B2F58">
        <w:rPr>
          <w:rFonts w:ascii="Arial" w:eastAsiaTheme="minorHAnsi" w:hAnsi="Arial" w:cs="Arial"/>
          <w:sz w:val="20"/>
          <w:szCs w:val="20"/>
          <w:vertAlign w:val="superscript"/>
          <w:lang w:eastAsia="en-US"/>
        </w:rPr>
        <w:footnoteReference w:id="3"/>
      </w:r>
      <w:r w:rsidRPr="000B2F58">
        <w:rPr>
          <w:rFonts w:ascii="Arial" w:eastAsiaTheme="minorHAnsi" w:hAnsi="Arial" w:cs="Arial"/>
          <w:sz w:val="20"/>
          <w:szCs w:val="20"/>
          <w:lang w:eastAsia="en-US"/>
        </w:rPr>
        <w:t>____________________________________________________________________________</w:t>
      </w:r>
      <w:r w:rsidR="00B16249">
        <w:rPr>
          <w:rFonts w:ascii="Arial" w:eastAsiaTheme="minorHAnsi" w:hAnsi="Arial" w:cs="Arial"/>
          <w:sz w:val="20"/>
          <w:szCs w:val="20"/>
          <w:lang w:eastAsia="en-US"/>
        </w:rPr>
        <w:t>____</w:t>
      </w:r>
    </w:p>
    <w:p w:rsidR="000B2F58" w:rsidRPr="000B2F58" w:rsidRDefault="000B2F58" w:rsidP="00B16249">
      <w:pPr>
        <w:spacing w:after="0" w:line="360" w:lineRule="auto"/>
        <w:rPr>
          <w:rFonts w:ascii="Arial" w:eastAsiaTheme="minorHAnsi" w:hAnsi="Arial" w:cs="Arial"/>
          <w:sz w:val="20"/>
          <w:szCs w:val="20"/>
          <w:highlight w:val="yellow"/>
          <w:lang w:eastAsia="en-US"/>
        </w:rPr>
      </w:pPr>
      <w:r w:rsidRPr="000B2F58">
        <w:rPr>
          <w:rFonts w:ascii="Arial" w:eastAsiaTheme="minorHAnsi" w:hAnsi="Arial" w:cs="Arial"/>
          <w:sz w:val="20"/>
          <w:szCs w:val="20"/>
          <w:lang w:eastAsia="en-US"/>
        </w:rPr>
        <w:sym w:font="Wingdings" w:char="F0A8"/>
      </w:r>
      <w:r w:rsidRPr="000B2F58">
        <w:rPr>
          <w:rFonts w:ascii="Arial" w:eastAsiaTheme="minorHAnsi" w:hAnsi="Arial" w:cs="Arial"/>
          <w:sz w:val="20"/>
          <w:szCs w:val="20"/>
          <w:lang w:eastAsia="en-US"/>
        </w:rPr>
        <w:t xml:space="preserve"> altro</w:t>
      </w:r>
      <w:r w:rsidRPr="000B2F58">
        <w:rPr>
          <w:rFonts w:ascii="Arial" w:eastAsiaTheme="minorHAnsi" w:hAnsi="Arial" w:cs="Arial"/>
          <w:sz w:val="20"/>
          <w:szCs w:val="20"/>
          <w:vertAlign w:val="superscript"/>
          <w:lang w:eastAsia="en-US"/>
        </w:rPr>
        <w:footnoteReference w:id="4"/>
      </w:r>
      <w:r w:rsidRPr="000B2F58">
        <w:rPr>
          <w:rFonts w:ascii="Arial" w:eastAsiaTheme="minorHAnsi" w:hAnsi="Arial" w:cs="Arial"/>
          <w:sz w:val="20"/>
          <w:szCs w:val="20"/>
          <w:lang w:eastAsia="en-US"/>
        </w:rPr>
        <w:t xml:space="preserve"> _______________________________________________________</w:t>
      </w:r>
      <w:r w:rsidR="00B16249">
        <w:rPr>
          <w:rFonts w:ascii="Arial" w:eastAsiaTheme="minorHAnsi" w:hAnsi="Arial" w:cs="Arial"/>
          <w:sz w:val="20"/>
          <w:szCs w:val="20"/>
          <w:lang w:eastAsia="en-US"/>
        </w:rPr>
        <w:t>________________________</w:t>
      </w:r>
    </w:p>
    <w:p w:rsidR="000B2F58" w:rsidRPr="000B2F58" w:rsidRDefault="000B2F58" w:rsidP="000B2F58">
      <w:pPr>
        <w:spacing w:after="0" w:line="360" w:lineRule="auto"/>
        <w:jc w:val="both"/>
        <w:rPr>
          <w:rFonts w:ascii="Arial" w:eastAsiaTheme="minorHAnsi" w:hAnsi="Arial" w:cs="Arial"/>
          <w:sz w:val="20"/>
          <w:szCs w:val="20"/>
          <w:lang w:eastAsia="en-US"/>
        </w:rPr>
      </w:pPr>
      <w:r w:rsidRPr="000B2F58">
        <w:rPr>
          <w:rFonts w:ascii="Arial" w:eastAsiaTheme="minorHAnsi" w:hAnsi="Arial" w:cs="Arial"/>
          <w:b/>
          <w:sz w:val="20"/>
          <w:szCs w:val="20"/>
          <w:lang w:eastAsia="en-US"/>
        </w:rPr>
        <w:t>SEDE preferita</w:t>
      </w:r>
      <w:r w:rsidRPr="000B2F58">
        <w:rPr>
          <w:rFonts w:ascii="Arial" w:eastAsiaTheme="minorHAnsi" w:hAnsi="Arial" w:cs="Arial"/>
          <w:sz w:val="20"/>
          <w:szCs w:val="20"/>
          <w:lang w:eastAsia="en-US"/>
        </w:rPr>
        <w:t xml:space="preserve"> per lo svolgimento del corso_________________________________________________</w:t>
      </w:r>
    </w:p>
    <w:p w:rsidR="000B2F58" w:rsidRPr="000B2F58" w:rsidRDefault="000B2F58" w:rsidP="000B2F58">
      <w:pPr>
        <w:spacing w:after="0" w:line="240" w:lineRule="auto"/>
        <w:jc w:val="center"/>
        <w:rPr>
          <w:rFonts w:ascii="Arial" w:eastAsiaTheme="minorHAnsi" w:hAnsi="Arial" w:cs="Arial"/>
          <w:b/>
          <w:bCs/>
          <w:sz w:val="20"/>
          <w:szCs w:val="20"/>
          <w:lang w:eastAsia="en-US"/>
        </w:rPr>
      </w:pPr>
    </w:p>
    <w:p w:rsidR="000B2F58" w:rsidRPr="000B2F58" w:rsidRDefault="000B2F58" w:rsidP="000B2F58">
      <w:pPr>
        <w:spacing w:after="0" w:line="240" w:lineRule="auto"/>
        <w:jc w:val="center"/>
        <w:rPr>
          <w:rFonts w:ascii="Arial" w:eastAsiaTheme="minorHAnsi" w:hAnsi="Arial" w:cs="Arial"/>
          <w:sz w:val="28"/>
          <w:szCs w:val="28"/>
          <w:lang w:eastAsia="en-US"/>
        </w:rPr>
      </w:pPr>
      <w:r w:rsidRPr="000B2F58">
        <w:rPr>
          <w:rFonts w:ascii="Arial" w:eastAsiaTheme="minorHAnsi" w:hAnsi="Arial" w:cs="Arial"/>
          <w:b/>
          <w:bCs/>
          <w:sz w:val="28"/>
          <w:szCs w:val="28"/>
          <w:lang w:eastAsia="en-US"/>
        </w:rPr>
        <w:t>C</w:t>
      </w:r>
      <w:r w:rsidR="001D7D32" w:rsidRPr="001D7D32">
        <w:rPr>
          <w:rFonts w:ascii="Arial" w:eastAsiaTheme="minorHAnsi" w:hAnsi="Arial" w:cs="Arial"/>
          <w:b/>
          <w:bCs/>
          <w:sz w:val="28"/>
          <w:szCs w:val="28"/>
          <w:lang w:eastAsia="en-US"/>
        </w:rPr>
        <w:t xml:space="preserve"> </w:t>
      </w:r>
      <w:r w:rsidRPr="000B2F58">
        <w:rPr>
          <w:rFonts w:ascii="Arial" w:eastAsiaTheme="minorHAnsi" w:hAnsi="Arial" w:cs="Arial"/>
          <w:b/>
          <w:bCs/>
          <w:sz w:val="28"/>
          <w:szCs w:val="28"/>
          <w:lang w:eastAsia="en-US"/>
        </w:rPr>
        <w:t>H</w:t>
      </w:r>
      <w:r w:rsidR="001D7D32" w:rsidRPr="001D7D32">
        <w:rPr>
          <w:rFonts w:ascii="Arial" w:eastAsiaTheme="minorHAnsi" w:hAnsi="Arial" w:cs="Arial"/>
          <w:b/>
          <w:bCs/>
          <w:sz w:val="28"/>
          <w:szCs w:val="28"/>
          <w:lang w:eastAsia="en-US"/>
        </w:rPr>
        <w:t xml:space="preserve"> </w:t>
      </w:r>
      <w:r w:rsidRPr="000B2F58">
        <w:rPr>
          <w:rFonts w:ascii="Arial" w:eastAsiaTheme="minorHAnsi" w:hAnsi="Arial" w:cs="Arial"/>
          <w:b/>
          <w:bCs/>
          <w:sz w:val="28"/>
          <w:szCs w:val="28"/>
          <w:lang w:eastAsia="en-US"/>
        </w:rPr>
        <w:t>I</w:t>
      </w:r>
      <w:r w:rsidR="001D7D32" w:rsidRPr="001D7D32">
        <w:rPr>
          <w:rFonts w:ascii="Arial" w:eastAsiaTheme="minorHAnsi" w:hAnsi="Arial" w:cs="Arial"/>
          <w:b/>
          <w:bCs/>
          <w:sz w:val="28"/>
          <w:szCs w:val="28"/>
          <w:lang w:eastAsia="en-US"/>
        </w:rPr>
        <w:t xml:space="preserve"> </w:t>
      </w:r>
      <w:r w:rsidRPr="000B2F58">
        <w:rPr>
          <w:rFonts w:ascii="Arial" w:eastAsiaTheme="minorHAnsi" w:hAnsi="Arial" w:cs="Arial"/>
          <w:b/>
          <w:bCs/>
          <w:sz w:val="28"/>
          <w:szCs w:val="28"/>
          <w:lang w:eastAsia="en-US"/>
        </w:rPr>
        <w:t>E</w:t>
      </w:r>
      <w:r w:rsidR="001D7D32" w:rsidRPr="001D7D32">
        <w:rPr>
          <w:rFonts w:ascii="Arial" w:eastAsiaTheme="minorHAnsi" w:hAnsi="Arial" w:cs="Arial"/>
          <w:b/>
          <w:bCs/>
          <w:sz w:val="28"/>
          <w:szCs w:val="28"/>
          <w:lang w:eastAsia="en-US"/>
        </w:rPr>
        <w:t xml:space="preserve"> </w:t>
      </w:r>
      <w:r w:rsidRPr="000B2F58">
        <w:rPr>
          <w:rFonts w:ascii="Arial" w:eastAsiaTheme="minorHAnsi" w:hAnsi="Arial" w:cs="Arial"/>
          <w:b/>
          <w:bCs/>
          <w:sz w:val="28"/>
          <w:szCs w:val="28"/>
          <w:lang w:eastAsia="en-US"/>
        </w:rPr>
        <w:t>D</w:t>
      </w:r>
      <w:r w:rsidR="001D7D32" w:rsidRPr="001D7D32">
        <w:rPr>
          <w:rFonts w:ascii="Arial" w:eastAsiaTheme="minorHAnsi" w:hAnsi="Arial" w:cs="Arial"/>
          <w:b/>
          <w:bCs/>
          <w:sz w:val="28"/>
          <w:szCs w:val="28"/>
          <w:lang w:eastAsia="en-US"/>
        </w:rPr>
        <w:t xml:space="preserve"> </w:t>
      </w:r>
      <w:r w:rsidRPr="000B2F58">
        <w:rPr>
          <w:rFonts w:ascii="Arial" w:eastAsiaTheme="minorHAnsi" w:hAnsi="Arial" w:cs="Arial"/>
          <w:b/>
          <w:bCs/>
          <w:sz w:val="28"/>
          <w:szCs w:val="28"/>
          <w:lang w:eastAsia="en-US"/>
        </w:rPr>
        <w:t>E</w:t>
      </w:r>
    </w:p>
    <w:p w:rsidR="000B2F58" w:rsidRDefault="000B2F58" w:rsidP="000B2F58">
      <w:pPr>
        <w:spacing w:after="0" w:line="240" w:lineRule="auto"/>
        <w:jc w:val="both"/>
        <w:rPr>
          <w:rFonts w:ascii="Arial" w:eastAsiaTheme="minorHAnsi" w:hAnsi="Arial" w:cs="Arial"/>
          <w:sz w:val="20"/>
          <w:szCs w:val="20"/>
          <w:lang w:eastAsia="en-US"/>
        </w:rPr>
      </w:pPr>
      <w:r w:rsidRPr="000B2F58">
        <w:rPr>
          <w:rFonts w:ascii="Arial" w:eastAsiaTheme="minorHAnsi" w:hAnsi="Arial" w:cs="Arial"/>
          <w:sz w:val="20"/>
          <w:szCs w:val="20"/>
          <w:lang w:eastAsia="en-US"/>
        </w:rPr>
        <w:lastRenderedPageBreak/>
        <w:t>di essere iscritto nella lista dei candidati alla frequenza del/i seguente/i corso/i</w:t>
      </w:r>
      <w:r w:rsidRPr="000B2F58">
        <w:rPr>
          <w:rFonts w:ascii="Arial" w:eastAsiaTheme="minorHAnsi" w:hAnsi="Arial" w:cs="Arial"/>
          <w:sz w:val="20"/>
          <w:szCs w:val="20"/>
          <w:vertAlign w:val="superscript"/>
          <w:lang w:eastAsia="en-US"/>
        </w:rPr>
        <w:footnoteReference w:id="5"/>
      </w:r>
      <w:r w:rsidRPr="000B2F58">
        <w:rPr>
          <w:rFonts w:ascii="Arial" w:eastAsiaTheme="minorHAnsi" w:hAnsi="Arial" w:cs="Arial"/>
          <w:sz w:val="20"/>
          <w:szCs w:val="20"/>
          <w:lang w:eastAsia="en-US"/>
        </w:rPr>
        <w:t xml:space="preserve">: </w:t>
      </w:r>
    </w:p>
    <w:p w:rsidR="000403FF" w:rsidRPr="000B2F58" w:rsidRDefault="000403FF" w:rsidP="000B2F58">
      <w:pPr>
        <w:spacing w:after="0" w:line="240" w:lineRule="auto"/>
        <w:jc w:val="both"/>
        <w:rPr>
          <w:rFonts w:ascii="Arial" w:eastAsiaTheme="minorHAnsi" w:hAnsi="Arial" w:cs="Arial"/>
          <w:sz w:val="20"/>
          <w:szCs w:val="20"/>
          <w:lang w:eastAsia="en-US"/>
        </w:rPr>
      </w:pPr>
    </w:p>
    <w:p w:rsidR="000B2F58" w:rsidRPr="000B2F58" w:rsidRDefault="000B2F58" w:rsidP="000B2F58">
      <w:pPr>
        <w:spacing w:after="0" w:line="240" w:lineRule="auto"/>
        <w:jc w:val="both"/>
        <w:rPr>
          <w:rFonts w:ascii="Arial" w:eastAsiaTheme="minorHAnsi" w:hAnsi="Arial" w:cs="Arial"/>
          <w:sz w:val="20"/>
          <w:szCs w:val="20"/>
          <w:lang w:eastAsia="en-US"/>
        </w:rPr>
      </w:pPr>
    </w:p>
    <w:tbl>
      <w:tblPr>
        <w:tblStyle w:val="Grigliatabella"/>
        <w:tblW w:w="10183" w:type="dxa"/>
        <w:jc w:val="center"/>
        <w:tblLook w:val="04A0" w:firstRow="1" w:lastRow="0" w:firstColumn="1" w:lastColumn="0" w:noHBand="0" w:noVBand="1"/>
      </w:tblPr>
      <w:tblGrid>
        <w:gridCol w:w="551"/>
        <w:gridCol w:w="413"/>
        <w:gridCol w:w="9219"/>
      </w:tblGrid>
      <w:tr w:rsidR="003B4E1F" w:rsidRPr="000B2F58" w:rsidTr="00624E30">
        <w:trPr>
          <w:trHeight w:val="240"/>
          <w:jc w:val="center"/>
        </w:trPr>
        <w:tc>
          <w:tcPr>
            <w:tcW w:w="551" w:type="dxa"/>
            <w:vAlign w:val="center"/>
          </w:tcPr>
          <w:p w:rsidR="003B4E1F" w:rsidRDefault="00747F94" w:rsidP="00782DAF">
            <w:pPr>
              <w:jc w:val="center"/>
            </w:pPr>
            <w:r>
              <w:t>1</w:t>
            </w:r>
          </w:p>
        </w:tc>
        <w:tc>
          <w:tcPr>
            <w:tcW w:w="413" w:type="dxa"/>
            <w:vAlign w:val="center"/>
          </w:tcPr>
          <w:p w:rsidR="003B4E1F" w:rsidRDefault="003B4E1F" w:rsidP="00782DAF">
            <w:pPr>
              <w:jc w:val="center"/>
            </w:pPr>
            <w:r w:rsidRPr="00C829DF">
              <w:rPr>
                <w:rFonts w:ascii="Arial" w:hAnsi="Arial" w:cs="Arial"/>
              </w:rPr>
              <w:sym w:font="Wingdings" w:char="F0A8"/>
            </w:r>
          </w:p>
        </w:tc>
        <w:tc>
          <w:tcPr>
            <w:tcW w:w="9219" w:type="dxa"/>
          </w:tcPr>
          <w:p w:rsidR="003B4E1F" w:rsidRPr="00C17DC6" w:rsidRDefault="00C17DC6" w:rsidP="00C17DC6">
            <w:pPr>
              <w:jc w:val="both"/>
              <w:rPr>
                <w:rFonts w:ascii="Arial" w:hAnsi="Arial" w:cs="Arial"/>
              </w:rPr>
            </w:pPr>
            <w:r w:rsidRPr="00C17DC6">
              <w:rPr>
                <w:rFonts w:ascii="Arial" w:hAnsi="Arial" w:cs="Arial"/>
                <w:b/>
              </w:rPr>
              <w:t xml:space="preserve">Autonomia mobilità ed uso del bastone bianco (28 ore, anche in FAD) – Il corso è il risultato dell’unione dei percorsi </w:t>
            </w:r>
            <w:proofErr w:type="spellStart"/>
            <w:r>
              <w:rPr>
                <w:rFonts w:ascii="Arial" w:hAnsi="Arial" w:cs="Arial"/>
                <w:b/>
              </w:rPr>
              <w:t>nn</w:t>
            </w:r>
            <w:proofErr w:type="spellEnd"/>
            <w:r>
              <w:rPr>
                <w:rFonts w:ascii="Arial" w:hAnsi="Arial" w:cs="Arial"/>
                <w:b/>
              </w:rPr>
              <w:t>. 2 e 3</w:t>
            </w:r>
          </w:p>
        </w:tc>
      </w:tr>
      <w:tr w:rsidR="003B4E1F" w:rsidRPr="000B2F58" w:rsidTr="00956C50">
        <w:trPr>
          <w:trHeight w:val="317"/>
          <w:jc w:val="center"/>
        </w:trPr>
        <w:tc>
          <w:tcPr>
            <w:tcW w:w="551" w:type="dxa"/>
            <w:vAlign w:val="center"/>
          </w:tcPr>
          <w:p w:rsidR="003B4E1F" w:rsidRDefault="00747F94" w:rsidP="00782DAF">
            <w:pPr>
              <w:jc w:val="center"/>
            </w:pPr>
            <w:r>
              <w:t>2</w:t>
            </w:r>
          </w:p>
        </w:tc>
        <w:tc>
          <w:tcPr>
            <w:tcW w:w="413" w:type="dxa"/>
            <w:vAlign w:val="center"/>
          </w:tcPr>
          <w:p w:rsidR="003B4E1F" w:rsidRDefault="003B4E1F" w:rsidP="00782DAF">
            <w:pPr>
              <w:jc w:val="center"/>
            </w:pPr>
            <w:r w:rsidRPr="00C829DF">
              <w:rPr>
                <w:rFonts w:ascii="Arial" w:hAnsi="Arial" w:cs="Arial"/>
              </w:rPr>
              <w:sym w:font="Wingdings" w:char="F0A8"/>
            </w:r>
          </w:p>
        </w:tc>
        <w:tc>
          <w:tcPr>
            <w:tcW w:w="9219" w:type="dxa"/>
          </w:tcPr>
          <w:p w:rsidR="003B4E1F" w:rsidRPr="00C17DC6" w:rsidRDefault="00C17DC6" w:rsidP="003B4E1F">
            <w:pPr>
              <w:jc w:val="both"/>
              <w:rPr>
                <w:rFonts w:ascii="Arial" w:hAnsi="Arial" w:cs="Arial"/>
                <w:b/>
              </w:rPr>
            </w:pPr>
            <w:r w:rsidRPr="00C17DC6">
              <w:rPr>
                <w:rFonts w:ascii="Arial" w:hAnsi="Arial" w:cs="Arial"/>
              </w:rPr>
              <w:t>La conquista dell'autonomia: orientamento e mobilità e le tecniche di accompagnamento dei disabili della vista (8 ore, anche in FAD)</w:t>
            </w:r>
          </w:p>
        </w:tc>
      </w:tr>
      <w:tr w:rsidR="003B4E1F" w:rsidRPr="000B2F58" w:rsidTr="00624E30">
        <w:trPr>
          <w:trHeight w:val="240"/>
          <w:jc w:val="center"/>
        </w:trPr>
        <w:tc>
          <w:tcPr>
            <w:tcW w:w="551" w:type="dxa"/>
            <w:vAlign w:val="center"/>
          </w:tcPr>
          <w:p w:rsidR="003B4E1F" w:rsidRDefault="00747F94" w:rsidP="00782DAF">
            <w:pPr>
              <w:jc w:val="center"/>
            </w:pPr>
            <w:r>
              <w:t>3</w:t>
            </w:r>
          </w:p>
        </w:tc>
        <w:tc>
          <w:tcPr>
            <w:tcW w:w="413" w:type="dxa"/>
            <w:vAlign w:val="center"/>
          </w:tcPr>
          <w:p w:rsidR="003B4E1F" w:rsidRDefault="003B4E1F" w:rsidP="00782DAF">
            <w:pPr>
              <w:jc w:val="center"/>
            </w:pPr>
            <w:r w:rsidRPr="00C829DF">
              <w:rPr>
                <w:rFonts w:ascii="Arial" w:hAnsi="Arial" w:cs="Arial"/>
              </w:rPr>
              <w:sym w:font="Wingdings" w:char="F0A8"/>
            </w:r>
          </w:p>
        </w:tc>
        <w:tc>
          <w:tcPr>
            <w:tcW w:w="9219" w:type="dxa"/>
          </w:tcPr>
          <w:p w:rsidR="003B4E1F" w:rsidRPr="00C17DC6" w:rsidRDefault="00C17DC6" w:rsidP="003B4E1F">
            <w:pPr>
              <w:jc w:val="both"/>
              <w:rPr>
                <w:rFonts w:ascii="Arial" w:hAnsi="Arial" w:cs="Arial"/>
              </w:rPr>
            </w:pPr>
            <w:r w:rsidRPr="00C17DC6">
              <w:rPr>
                <w:rFonts w:ascii="Arial" w:hAnsi="Arial" w:cs="Arial"/>
              </w:rPr>
              <w:t>Formazione istruttore uso del bastone bianco (20 ore, anche in FAD)</w:t>
            </w:r>
          </w:p>
        </w:tc>
      </w:tr>
      <w:tr w:rsidR="003B4E1F" w:rsidRPr="000B2F58" w:rsidTr="00624E30">
        <w:trPr>
          <w:trHeight w:val="240"/>
          <w:jc w:val="center"/>
        </w:trPr>
        <w:tc>
          <w:tcPr>
            <w:tcW w:w="551" w:type="dxa"/>
            <w:vAlign w:val="center"/>
          </w:tcPr>
          <w:p w:rsidR="003B4E1F" w:rsidRDefault="00747F94" w:rsidP="00782DAF">
            <w:pPr>
              <w:jc w:val="center"/>
            </w:pPr>
            <w:r>
              <w:t>4</w:t>
            </w:r>
          </w:p>
        </w:tc>
        <w:tc>
          <w:tcPr>
            <w:tcW w:w="413" w:type="dxa"/>
            <w:vAlign w:val="center"/>
          </w:tcPr>
          <w:p w:rsidR="003B4E1F" w:rsidRDefault="003B4E1F" w:rsidP="00782DAF">
            <w:pPr>
              <w:jc w:val="center"/>
            </w:pPr>
            <w:r w:rsidRPr="0031661A">
              <w:rPr>
                <w:rFonts w:ascii="Arial" w:hAnsi="Arial" w:cs="Arial"/>
              </w:rPr>
              <w:sym w:font="Wingdings" w:char="F0A8"/>
            </w:r>
          </w:p>
        </w:tc>
        <w:tc>
          <w:tcPr>
            <w:tcW w:w="9219" w:type="dxa"/>
          </w:tcPr>
          <w:p w:rsidR="003B4E1F" w:rsidRPr="00C17DC6" w:rsidRDefault="00C17DC6" w:rsidP="003B4E1F">
            <w:pPr>
              <w:jc w:val="both"/>
              <w:rPr>
                <w:rFonts w:ascii="Arial" w:hAnsi="Arial" w:cs="Arial"/>
              </w:rPr>
            </w:pPr>
            <w:r w:rsidRPr="00C17DC6">
              <w:rPr>
                <w:rFonts w:ascii="Arial" w:hAnsi="Arial" w:cs="Arial"/>
                <w:b/>
              </w:rPr>
              <w:t>Il cane guida (60 ore, solo SEDI PIEMONTE</w:t>
            </w:r>
            <w:r w:rsidR="0005394A">
              <w:rPr>
                <w:rFonts w:ascii="Arial" w:hAnsi="Arial" w:cs="Arial"/>
                <w:b/>
              </w:rPr>
              <w:t xml:space="preserve"> e SARDEGNA</w:t>
            </w:r>
            <w:r w:rsidRPr="00C17DC6">
              <w:rPr>
                <w:rFonts w:ascii="Arial" w:hAnsi="Arial" w:cs="Arial"/>
                <w:b/>
              </w:rPr>
              <w:t xml:space="preserve">) – Il corso è il risultato dell’unione dei percorsi </w:t>
            </w:r>
            <w:proofErr w:type="spellStart"/>
            <w:r w:rsidRPr="00C17DC6">
              <w:rPr>
                <w:rFonts w:ascii="Arial" w:hAnsi="Arial" w:cs="Arial"/>
                <w:b/>
              </w:rPr>
              <w:t>nn</w:t>
            </w:r>
            <w:proofErr w:type="spellEnd"/>
            <w:r w:rsidRPr="00C17DC6">
              <w:rPr>
                <w:rFonts w:ascii="Arial" w:hAnsi="Arial" w:cs="Arial"/>
                <w:b/>
              </w:rPr>
              <w:t>. 5 e 6</w:t>
            </w:r>
          </w:p>
        </w:tc>
      </w:tr>
      <w:tr w:rsidR="003B4E1F" w:rsidRPr="000B2F58" w:rsidTr="00624E30">
        <w:trPr>
          <w:trHeight w:val="240"/>
          <w:jc w:val="center"/>
        </w:trPr>
        <w:tc>
          <w:tcPr>
            <w:tcW w:w="551" w:type="dxa"/>
            <w:vAlign w:val="center"/>
          </w:tcPr>
          <w:p w:rsidR="003B4E1F" w:rsidRDefault="00747F94" w:rsidP="00782DAF">
            <w:pPr>
              <w:jc w:val="center"/>
            </w:pPr>
            <w:r>
              <w:t>5</w:t>
            </w:r>
          </w:p>
        </w:tc>
        <w:tc>
          <w:tcPr>
            <w:tcW w:w="413" w:type="dxa"/>
            <w:vAlign w:val="center"/>
          </w:tcPr>
          <w:p w:rsidR="003B4E1F" w:rsidRDefault="003B4E1F" w:rsidP="00782DAF">
            <w:pPr>
              <w:jc w:val="center"/>
            </w:pPr>
            <w:r w:rsidRPr="0031661A">
              <w:rPr>
                <w:rFonts w:ascii="Arial" w:hAnsi="Arial" w:cs="Arial"/>
              </w:rPr>
              <w:sym w:font="Wingdings" w:char="F0A8"/>
            </w:r>
          </w:p>
        </w:tc>
        <w:tc>
          <w:tcPr>
            <w:tcW w:w="9219" w:type="dxa"/>
          </w:tcPr>
          <w:p w:rsidR="003B4E1F" w:rsidRPr="00C17DC6" w:rsidRDefault="00C17DC6" w:rsidP="00747F94">
            <w:pPr>
              <w:jc w:val="both"/>
              <w:rPr>
                <w:rFonts w:ascii="Arial" w:hAnsi="Arial" w:cs="Arial"/>
                <w:b/>
              </w:rPr>
            </w:pPr>
            <w:r w:rsidRPr="00C17DC6">
              <w:rPr>
                <w:rFonts w:ascii="Arial" w:hAnsi="Arial" w:cs="Arial"/>
              </w:rPr>
              <w:t>Cani guida in città (20 ore, solo SEDI PIEMONTE</w:t>
            </w:r>
            <w:r w:rsidR="00894364">
              <w:rPr>
                <w:rFonts w:ascii="Arial" w:hAnsi="Arial" w:cs="Arial"/>
              </w:rPr>
              <w:t xml:space="preserve"> e SARDEGNA</w:t>
            </w:r>
            <w:r w:rsidRPr="00C17DC6">
              <w:rPr>
                <w:rFonts w:ascii="Arial" w:hAnsi="Arial" w:cs="Arial"/>
              </w:rPr>
              <w:t>)</w:t>
            </w:r>
          </w:p>
        </w:tc>
      </w:tr>
      <w:tr w:rsidR="003B4E1F" w:rsidRPr="000B2F58" w:rsidTr="00624E30">
        <w:trPr>
          <w:trHeight w:val="240"/>
          <w:jc w:val="center"/>
        </w:trPr>
        <w:tc>
          <w:tcPr>
            <w:tcW w:w="551" w:type="dxa"/>
            <w:vAlign w:val="center"/>
          </w:tcPr>
          <w:p w:rsidR="003B4E1F" w:rsidRDefault="00747F94" w:rsidP="00782DAF">
            <w:pPr>
              <w:jc w:val="center"/>
            </w:pPr>
            <w:r>
              <w:t>6</w:t>
            </w:r>
          </w:p>
        </w:tc>
        <w:tc>
          <w:tcPr>
            <w:tcW w:w="413" w:type="dxa"/>
            <w:vAlign w:val="center"/>
          </w:tcPr>
          <w:p w:rsidR="003B4E1F" w:rsidRDefault="003B4E1F" w:rsidP="00782DAF">
            <w:pPr>
              <w:jc w:val="center"/>
            </w:pPr>
            <w:r w:rsidRPr="0031661A">
              <w:rPr>
                <w:rFonts w:ascii="Arial" w:hAnsi="Arial" w:cs="Arial"/>
              </w:rPr>
              <w:sym w:font="Wingdings" w:char="F0A8"/>
            </w:r>
          </w:p>
        </w:tc>
        <w:tc>
          <w:tcPr>
            <w:tcW w:w="9219" w:type="dxa"/>
          </w:tcPr>
          <w:p w:rsidR="003B4E1F" w:rsidRPr="00C17DC6" w:rsidRDefault="00C17DC6" w:rsidP="003B4E1F">
            <w:pPr>
              <w:jc w:val="both"/>
              <w:rPr>
                <w:rFonts w:ascii="Arial" w:hAnsi="Arial" w:cs="Arial"/>
              </w:rPr>
            </w:pPr>
            <w:r w:rsidRPr="00C17DC6">
              <w:rPr>
                <w:rFonts w:ascii="Arial" w:hAnsi="Arial" w:cs="Arial"/>
              </w:rPr>
              <w:t>Corso di specializzazione per educatori cinofili sul cane guida (40 ore, solo SEDI LOMBARDIA</w:t>
            </w:r>
            <w:r w:rsidR="00894364">
              <w:rPr>
                <w:rFonts w:ascii="Arial" w:hAnsi="Arial" w:cs="Arial"/>
              </w:rPr>
              <w:t xml:space="preserve"> e SARDEGNA</w:t>
            </w:r>
            <w:r w:rsidRPr="00C17DC6">
              <w:rPr>
                <w:rFonts w:ascii="Arial" w:hAnsi="Arial" w:cs="Arial"/>
              </w:rPr>
              <w:t>)</w:t>
            </w:r>
          </w:p>
        </w:tc>
      </w:tr>
      <w:tr w:rsidR="003B4E1F" w:rsidRPr="000B2F58" w:rsidTr="00624E30">
        <w:trPr>
          <w:trHeight w:val="240"/>
          <w:jc w:val="center"/>
        </w:trPr>
        <w:tc>
          <w:tcPr>
            <w:tcW w:w="551" w:type="dxa"/>
            <w:vAlign w:val="center"/>
          </w:tcPr>
          <w:p w:rsidR="003B4E1F" w:rsidRDefault="00747F94" w:rsidP="00782DAF">
            <w:pPr>
              <w:jc w:val="center"/>
            </w:pPr>
            <w:r>
              <w:t>7</w:t>
            </w:r>
          </w:p>
        </w:tc>
        <w:tc>
          <w:tcPr>
            <w:tcW w:w="413" w:type="dxa"/>
            <w:vAlign w:val="center"/>
          </w:tcPr>
          <w:p w:rsidR="003B4E1F" w:rsidRDefault="003B4E1F" w:rsidP="00782DAF">
            <w:pPr>
              <w:jc w:val="center"/>
            </w:pPr>
            <w:r w:rsidRPr="0031661A">
              <w:rPr>
                <w:rFonts w:ascii="Arial" w:hAnsi="Arial" w:cs="Arial"/>
              </w:rPr>
              <w:sym w:font="Wingdings" w:char="F0A8"/>
            </w:r>
          </w:p>
        </w:tc>
        <w:tc>
          <w:tcPr>
            <w:tcW w:w="9219" w:type="dxa"/>
          </w:tcPr>
          <w:p w:rsidR="003B4E1F" w:rsidRPr="00894364" w:rsidRDefault="00894364" w:rsidP="00894364">
            <w:pPr>
              <w:jc w:val="both"/>
              <w:rPr>
                <w:rFonts w:ascii="Arial" w:hAnsi="Arial" w:cs="Arial"/>
              </w:rPr>
            </w:pPr>
            <w:r w:rsidRPr="00894364">
              <w:rPr>
                <w:rFonts w:ascii="Arial" w:hAnsi="Arial" w:cs="Arial"/>
                <w:b/>
              </w:rPr>
              <w:t xml:space="preserve">Letto-scrittura Braille (80 ore, anche in FAD) – Il corso è il risultato dell’unione dei percorsi </w:t>
            </w:r>
            <w:proofErr w:type="spellStart"/>
            <w:r w:rsidRPr="00894364">
              <w:rPr>
                <w:rFonts w:ascii="Arial" w:hAnsi="Arial" w:cs="Arial"/>
                <w:b/>
              </w:rPr>
              <w:t>nn</w:t>
            </w:r>
            <w:proofErr w:type="spellEnd"/>
            <w:r w:rsidRPr="00894364">
              <w:rPr>
                <w:rFonts w:ascii="Arial" w:hAnsi="Arial" w:cs="Arial"/>
                <w:b/>
              </w:rPr>
              <w:t xml:space="preserve">. </w:t>
            </w:r>
            <w:r>
              <w:rPr>
                <w:rFonts w:ascii="Arial" w:hAnsi="Arial" w:cs="Arial"/>
                <w:b/>
              </w:rPr>
              <w:t>8</w:t>
            </w:r>
            <w:r w:rsidRPr="00894364">
              <w:rPr>
                <w:rFonts w:ascii="Arial" w:hAnsi="Arial" w:cs="Arial"/>
                <w:b/>
              </w:rPr>
              <w:t xml:space="preserve"> e </w:t>
            </w:r>
            <w:r>
              <w:rPr>
                <w:rFonts w:ascii="Arial" w:hAnsi="Arial" w:cs="Arial"/>
                <w:b/>
              </w:rPr>
              <w:t>9</w:t>
            </w:r>
          </w:p>
        </w:tc>
      </w:tr>
      <w:tr w:rsidR="003B4E1F" w:rsidRPr="000B2F58" w:rsidTr="00624E30">
        <w:trPr>
          <w:trHeight w:val="240"/>
          <w:jc w:val="center"/>
        </w:trPr>
        <w:tc>
          <w:tcPr>
            <w:tcW w:w="551" w:type="dxa"/>
            <w:vAlign w:val="center"/>
          </w:tcPr>
          <w:p w:rsidR="003B4E1F" w:rsidRDefault="00747F94" w:rsidP="00782DAF">
            <w:pPr>
              <w:jc w:val="center"/>
            </w:pPr>
            <w:r>
              <w:t>8</w:t>
            </w:r>
          </w:p>
        </w:tc>
        <w:tc>
          <w:tcPr>
            <w:tcW w:w="413" w:type="dxa"/>
            <w:vAlign w:val="center"/>
          </w:tcPr>
          <w:p w:rsidR="003B4E1F" w:rsidRDefault="003B4E1F" w:rsidP="00782DAF">
            <w:pPr>
              <w:jc w:val="center"/>
            </w:pPr>
            <w:r w:rsidRPr="0031661A">
              <w:rPr>
                <w:rFonts w:ascii="Arial" w:hAnsi="Arial" w:cs="Arial"/>
              </w:rPr>
              <w:sym w:font="Wingdings" w:char="F0A8"/>
            </w:r>
          </w:p>
        </w:tc>
        <w:tc>
          <w:tcPr>
            <w:tcW w:w="9219" w:type="dxa"/>
          </w:tcPr>
          <w:p w:rsidR="003B4E1F" w:rsidRPr="00894364" w:rsidRDefault="00894364" w:rsidP="000B6B60">
            <w:pPr>
              <w:jc w:val="both"/>
              <w:rPr>
                <w:rFonts w:ascii="Arial" w:hAnsi="Arial" w:cs="Arial"/>
                <w:b/>
              </w:rPr>
            </w:pPr>
            <w:r w:rsidRPr="00894364">
              <w:rPr>
                <w:rFonts w:ascii="Arial" w:hAnsi="Arial" w:cs="Arial"/>
              </w:rPr>
              <w:t>Braille – livello base (40 ore, anche in FAD)</w:t>
            </w:r>
          </w:p>
        </w:tc>
      </w:tr>
      <w:tr w:rsidR="003B4E1F" w:rsidRPr="000B2F58" w:rsidTr="00624E30">
        <w:trPr>
          <w:trHeight w:val="240"/>
          <w:jc w:val="center"/>
        </w:trPr>
        <w:tc>
          <w:tcPr>
            <w:tcW w:w="551" w:type="dxa"/>
            <w:vAlign w:val="center"/>
          </w:tcPr>
          <w:p w:rsidR="003B4E1F" w:rsidRDefault="00747F94" w:rsidP="00782DAF">
            <w:pPr>
              <w:jc w:val="center"/>
            </w:pPr>
            <w:r>
              <w:t>9</w:t>
            </w:r>
          </w:p>
        </w:tc>
        <w:tc>
          <w:tcPr>
            <w:tcW w:w="413" w:type="dxa"/>
            <w:vAlign w:val="center"/>
          </w:tcPr>
          <w:p w:rsidR="003B4E1F" w:rsidRDefault="003B4E1F" w:rsidP="00782DAF">
            <w:pPr>
              <w:jc w:val="center"/>
            </w:pPr>
            <w:r w:rsidRPr="0031661A">
              <w:rPr>
                <w:rFonts w:ascii="Arial" w:hAnsi="Arial" w:cs="Arial"/>
              </w:rPr>
              <w:sym w:font="Wingdings" w:char="F0A8"/>
            </w:r>
          </w:p>
        </w:tc>
        <w:tc>
          <w:tcPr>
            <w:tcW w:w="9219" w:type="dxa"/>
          </w:tcPr>
          <w:p w:rsidR="003B4E1F" w:rsidRPr="00894364" w:rsidRDefault="00894364" w:rsidP="003B4E1F">
            <w:pPr>
              <w:jc w:val="both"/>
              <w:rPr>
                <w:rFonts w:ascii="Arial" w:hAnsi="Arial" w:cs="Arial"/>
              </w:rPr>
            </w:pPr>
            <w:r w:rsidRPr="00894364">
              <w:rPr>
                <w:rFonts w:ascii="Arial" w:hAnsi="Arial" w:cs="Arial"/>
              </w:rPr>
              <w:t>Braille – livello avanzato (40 ore, anche in FAD)</w:t>
            </w:r>
          </w:p>
        </w:tc>
      </w:tr>
      <w:tr w:rsidR="00894364" w:rsidRPr="000B2F58" w:rsidTr="00624E30">
        <w:trPr>
          <w:trHeight w:val="240"/>
          <w:jc w:val="center"/>
        </w:trPr>
        <w:tc>
          <w:tcPr>
            <w:tcW w:w="551" w:type="dxa"/>
            <w:vAlign w:val="center"/>
          </w:tcPr>
          <w:p w:rsidR="00894364" w:rsidRDefault="00894364" w:rsidP="00894364">
            <w:pPr>
              <w:jc w:val="center"/>
            </w:pPr>
            <w:r>
              <w:t>10</w:t>
            </w:r>
          </w:p>
        </w:tc>
        <w:tc>
          <w:tcPr>
            <w:tcW w:w="413" w:type="dxa"/>
            <w:vAlign w:val="center"/>
          </w:tcPr>
          <w:p w:rsidR="00894364" w:rsidRDefault="00894364" w:rsidP="00894364">
            <w:pPr>
              <w:jc w:val="center"/>
            </w:pPr>
            <w:r w:rsidRPr="0031661A">
              <w:rPr>
                <w:rFonts w:ascii="Arial" w:hAnsi="Arial" w:cs="Arial"/>
              </w:rPr>
              <w:sym w:font="Wingdings" w:char="F0A8"/>
            </w:r>
          </w:p>
        </w:tc>
        <w:tc>
          <w:tcPr>
            <w:tcW w:w="9219" w:type="dxa"/>
          </w:tcPr>
          <w:p w:rsidR="00894364" w:rsidRPr="00894364" w:rsidRDefault="00894364" w:rsidP="00894364">
            <w:pPr>
              <w:jc w:val="both"/>
              <w:rPr>
                <w:rFonts w:ascii="Arial" w:hAnsi="Arial" w:cs="Arial"/>
                <w:b/>
              </w:rPr>
            </w:pPr>
            <w:r w:rsidRPr="00894364">
              <w:rPr>
                <w:rFonts w:ascii="Arial" w:hAnsi="Arial" w:cs="Arial"/>
                <w:b/>
              </w:rPr>
              <w:t xml:space="preserve">Elementi di </w:t>
            </w:r>
            <w:proofErr w:type="spellStart"/>
            <w:r w:rsidRPr="00894364">
              <w:rPr>
                <w:rFonts w:ascii="Arial" w:hAnsi="Arial" w:cs="Arial"/>
                <w:b/>
              </w:rPr>
              <w:t>psico-pedagogia</w:t>
            </w:r>
            <w:proofErr w:type="spellEnd"/>
            <w:r w:rsidRPr="00894364">
              <w:rPr>
                <w:rFonts w:ascii="Arial" w:hAnsi="Arial" w:cs="Arial"/>
                <w:b/>
              </w:rPr>
              <w:t xml:space="preserve"> della disabilità visiva (56 ore, anche in FAD) – Il corso è il risultato dell’unione dei percorsi </w:t>
            </w:r>
            <w:proofErr w:type="spellStart"/>
            <w:r w:rsidRPr="00894364">
              <w:rPr>
                <w:rFonts w:ascii="Arial" w:hAnsi="Arial" w:cs="Arial"/>
                <w:b/>
              </w:rPr>
              <w:t>nn</w:t>
            </w:r>
            <w:proofErr w:type="spellEnd"/>
            <w:r w:rsidRPr="00894364">
              <w:rPr>
                <w:rFonts w:ascii="Arial" w:hAnsi="Arial" w:cs="Arial"/>
                <w:b/>
              </w:rPr>
              <w:t xml:space="preserve">. </w:t>
            </w:r>
            <w:r>
              <w:rPr>
                <w:rFonts w:ascii="Arial" w:hAnsi="Arial" w:cs="Arial"/>
                <w:b/>
              </w:rPr>
              <w:t>11, 12, 13 e 14</w:t>
            </w:r>
          </w:p>
        </w:tc>
      </w:tr>
      <w:tr w:rsidR="00894364" w:rsidRPr="000B2F58" w:rsidTr="00624E30">
        <w:trPr>
          <w:trHeight w:val="240"/>
          <w:jc w:val="center"/>
        </w:trPr>
        <w:tc>
          <w:tcPr>
            <w:tcW w:w="551" w:type="dxa"/>
            <w:vAlign w:val="center"/>
          </w:tcPr>
          <w:p w:rsidR="00894364" w:rsidRDefault="00894364" w:rsidP="00894364">
            <w:pPr>
              <w:jc w:val="center"/>
            </w:pPr>
            <w:r>
              <w:t>11</w:t>
            </w:r>
          </w:p>
        </w:tc>
        <w:tc>
          <w:tcPr>
            <w:tcW w:w="413" w:type="dxa"/>
            <w:vAlign w:val="center"/>
          </w:tcPr>
          <w:p w:rsidR="00894364" w:rsidRDefault="00894364" w:rsidP="00894364">
            <w:pPr>
              <w:jc w:val="center"/>
            </w:pPr>
            <w:r w:rsidRPr="0031661A">
              <w:rPr>
                <w:rFonts w:ascii="Arial" w:hAnsi="Arial" w:cs="Arial"/>
              </w:rPr>
              <w:sym w:font="Wingdings" w:char="F0A8"/>
            </w:r>
          </w:p>
        </w:tc>
        <w:tc>
          <w:tcPr>
            <w:tcW w:w="9219" w:type="dxa"/>
          </w:tcPr>
          <w:p w:rsidR="00894364" w:rsidRPr="00894364" w:rsidRDefault="00894364" w:rsidP="00894364">
            <w:pPr>
              <w:jc w:val="both"/>
              <w:rPr>
                <w:rFonts w:ascii="Arial" w:hAnsi="Arial" w:cs="Arial"/>
              </w:rPr>
            </w:pPr>
            <w:r w:rsidRPr="00894364">
              <w:rPr>
                <w:rFonts w:ascii="Arial" w:hAnsi="Arial" w:cs="Arial"/>
              </w:rPr>
              <w:t>Modelli della disabilità, ipovisione e cecità (10 ore, anche in FAD)</w:t>
            </w:r>
          </w:p>
        </w:tc>
      </w:tr>
      <w:tr w:rsidR="00894364" w:rsidRPr="000B2F58" w:rsidTr="00624E30">
        <w:trPr>
          <w:trHeight w:val="240"/>
          <w:jc w:val="center"/>
        </w:trPr>
        <w:tc>
          <w:tcPr>
            <w:tcW w:w="551" w:type="dxa"/>
            <w:vAlign w:val="center"/>
          </w:tcPr>
          <w:p w:rsidR="00894364" w:rsidRDefault="00894364" w:rsidP="00894364">
            <w:pPr>
              <w:jc w:val="center"/>
            </w:pPr>
            <w:r>
              <w:t>12</w:t>
            </w:r>
          </w:p>
        </w:tc>
        <w:tc>
          <w:tcPr>
            <w:tcW w:w="413" w:type="dxa"/>
            <w:vAlign w:val="center"/>
          </w:tcPr>
          <w:p w:rsidR="00894364" w:rsidRDefault="00894364" w:rsidP="00894364">
            <w:pPr>
              <w:jc w:val="center"/>
            </w:pPr>
            <w:r w:rsidRPr="0031661A">
              <w:rPr>
                <w:rFonts w:ascii="Arial" w:hAnsi="Arial" w:cs="Arial"/>
              </w:rPr>
              <w:sym w:font="Wingdings" w:char="F0A8"/>
            </w:r>
          </w:p>
        </w:tc>
        <w:tc>
          <w:tcPr>
            <w:tcW w:w="9219" w:type="dxa"/>
          </w:tcPr>
          <w:p w:rsidR="00894364" w:rsidRPr="00894364" w:rsidRDefault="00894364" w:rsidP="00894364">
            <w:pPr>
              <w:jc w:val="both"/>
              <w:rPr>
                <w:rFonts w:ascii="Arial" w:hAnsi="Arial" w:cs="Arial"/>
              </w:rPr>
            </w:pPr>
            <w:r w:rsidRPr="00894364">
              <w:rPr>
                <w:rFonts w:ascii="Arial" w:hAnsi="Arial" w:cs="Arial"/>
              </w:rPr>
              <w:t>L’integrazione scolastica e l’utilizzo dell’ICF nella disabilità visiva (30 ore, anche in FAD)</w:t>
            </w:r>
          </w:p>
        </w:tc>
      </w:tr>
      <w:tr w:rsidR="00894364" w:rsidRPr="000B2F58" w:rsidTr="00624E30">
        <w:trPr>
          <w:trHeight w:val="240"/>
          <w:jc w:val="center"/>
        </w:trPr>
        <w:tc>
          <w:tcPr>
            <w:tcW w:w="551" w:type="dxa"/>
            <w:vAlign w:val="center"/>
          </w:tcPr>
          <w:p w:rsidR="00894364" w:rsidRDefault="00894364" w:rsidP="00894364">
            <w:pPr>
              <w:jc w:val="center"/>
            </w:pPr>
            <w:r>
              <w:t>13</w:t>
            </w:r>
          </w:p>
        </w:tc>
        <w:tc>
          <w:tcPr>
            <w:tcW w:w="413" w:type="dxa"/>
            <w:vAlign w:val="center"/>
          </w:tcPr>
          <w:p w:rsidR="00894364" w:rsidRDefault="00894364" w:rsidP="00894364">
            <w:pPr>
              <w:jc w:val="center"/>
            </w:pPr>
            <w:r w:rsidRPr="0031661A">
              <w:rPr>
                <w:rFonts w:ascii="Arial" w:hAnsi="Arial" w:cs="Arial"/>
              </w:rPr>
              <w:sym w:font="Wingdings" w:char="F0A8"/>
            </w:r>
          </w:p>
        </w:tc>
        <w:tc>
          <w:tcPr>
            <w:tcW w:w="9219" w:type="dxa"/>
          </w:tcPr>
          <w:p w:rsidR="00894364" w:rsidRPr="00894364" w:rsidRDefault="00894364" w:rsidP="00894364">
            <w:pPr>
              <w:jc w:val="both"/>
              <w:rPr>
                <w:rFonts w:ascii="Arial" w:hAnsi="Arial" w:cs="Arial"/>
              </w:rPr>
            </w:pPr>
            <w:r w:rsidRPr="00894364">
              <w:rPr>
                <w:rFonts w:ascii="Arial" w:hAnsi="Arial" w:cs="Arial"/>
              </w:rPr>
              <w:t>L’ipovisione: problematiche educative e didattiche. (8 ore, anche in FAD)</w:t>
            </w:r>
          </w:p>
        </w:tc>
      </w:tr>
      <w:tr w:rsidR="00894364" w:rsidRPr="000B2F58" w:rsidTr="00624E30">
        <w:trPr>
          <w:trHeight w:val="240"/>
          <w:jc w:val="center"/>
        </w:trPr>
        <w:tc>
          <w:tcPr>
            <w:tcW w:w="551" w:type="dxa"/>
            <w:vAlign w:val="center"/>
          </w:tcPr>
          <w:p w:rsidR="00894364" w:rsidRDefault="00894364" w:rsidP="00894364">
            <w:pPr>
              <w:jc w:val="center"/>
            </w:pPr>
            <w:r>
              <w:t>14</w:t>
            </w:r>
          </w:p>
        </w:tc>
        <w:tc>
          <w:tcPr>
            <w:tcW w:w="413" w:type="dxa"/>
            <w:vAlign w:val="center"/>
          </w:tcPr>
          <w:p w:rsidR="00894364" w:rsidRDefault="00894364" w:rsidP="00894364">
            <w:pPr>
              <w:jc w:val="center"/>
            </w:pPr>
            <w:r w:rsidRPr="0031661A">
              <w:rPr>
                <w:rFonts w:ascii="Arial" w:hAnsi="Arial" w:cs="Arial"/>
              </w:rPr>
              <w:sym w:font="Wingdings" w:char="F0A8"/>
            </w:r>
          </w:p>
        </w:tc>
        <w:tc>
          <w:tcPr>
            <w:tcW w:w="9219" w:type="dxa"/>
          </w:tcPr>
          <w:p w:rsidR="00894364" w:rsidRPr="00894364" w:rsidRDefault="00894364" w:rsidP="00894364">
            <w:pPr>
              <w:jc w:val="both"/>
              <w:rPr>
                <w:rFonts w:ascii="Arial" w:hAnsi="Arial" w:cs="Arial"/>
              </w:rPr>
            </w:pPr>
            <w:r w:rsidRPr="00894364">
              <w:rPr>
                <w:rFonts w:ascii="Arial" w:hAnsi="Arial" w:cs="Arial"/>
              </w:rPr>
              <w:t>La cecità: problematiche educative e didattiche.(8 ore, anche in FAD)</w:t>
            </w:r>
          </w:p>
        </w:tc>
      </w:tr>
      <w:tr w:rsidR="00894364" w:rsidRPr="000B2F58" w:rsidTr="00624E30">
        <w:trPr>
          <w:trHeight w:val="240"/>
          <w:jc w:val="center"/>
        </w:trPr>
        <w:tc>
          <w:tcPr>
            <w:tcW w:w="551" w:type="dxa"/>
            <w:vAlign w:val="center"/>
          </w:tcPr>
          <w:p w:rsidR="00894364" w:rsidRDefault="00894364" w:rsidP="00894364">
            <w:pPr>
              <w:jc w:val="center"/>
            </w:pPr>
            <w:r>
              <w:t>15</w:t>
            </w:r>
          </w:p>
        </w:tc>
        <w:tc>
          <w:tcPr>
            <w:tcW w:w="413" w:type="dxa"/>
            <w:vAlign w:val="center"/>
          </w:tcPr>
          <w:p w:rsidR="00894364" w:rsidRDefault="00894364" w:rsidP="00894364">
            <w:pPr>
              <w:jc w:val="center"/>
            </w:pPr>
            <w:r w:rsidRPr="0031661A">
              <w:rPr>
                <w:rFonts w:ascii="Arial" w:hAnsi="Arial" w:cs="Arial"/>
              </w:rPr>
              <w:sym w:font="Wingdings" w:char="F0A8"/>
            </w:r>
          </w:p>
        </w:tc>
        <w:tc>
          <w:tcPr>
            <w:tcW w:w="9219" w:type="dxa"/>
          </w:tcPr>
          <w:p w:rsidR="00894364" w:rsidRPr="00894364" w:rsidRDefault="00894364" w:rsidP="00894364">
            <w:pPr>
              <w:jc w:val="both"/>
              <w:rPr>
                <w:rFonts w:ascii="Arial" w:hAnsi="Arial" w:cs="Arial"/>
              </w:rPr>
            </w:pPr>
            <w:r w:rsidRPr="00894364">
              <w:rPr>
                <w:rFonts w:ascii="Arial" w:hAnsi="Arial" w:cs="Arial"/>
                <w:b/>
              </w:rPr>
              <w:t xml:space="preserve">Introduzione alla didattica per la disabilità visiva (108 ore, anche in FAD) – Il corso è il risultato dell’unione dei percorsi </w:t>
            </w:r>
            <w:proofErr w:type="spellStart"/>
            <w:r>
              <w:rPr>
                <w:rFonts w:ascii="Arial" w:hAnsi="Arial" w:cs="Arial"/>
                <w:b/>
              </w:rPr>
              <w:t>nn</w:t>
            </w:r>
            <w:proofErr w:type="spellEnd"/>
            <w:r>
              <w:rPr>
                <w:rFonts w:ascii="Arial" w:hAnsi="Arial" w:cs="Arial"/>
                <w:b/>
              </w:rPr>
              <w:t>. 16, 17, 18</w:t>
            </w:r>
            <w:r w:rsidRPr="00894364">
              <w:rPr>
                <w:rFonts w:ascii="Arial" w:hAnsi="Arial" w:cs="Arial"/>
                <w:b/>
              </w:rPr>
              <w:t xml:space="preserve">, </w:t>
            </w:r>
            <w:r>
              <w:rPr>
                <w:rFonts w:ascii="Arial" w:hAnsi="Arial" w:cs="Arial"/>
                <w:b/>
              </w:rPr>
              <w:t>19 e 20</w:t>
            </w:r>
          </w:p>
        </w:tc>
      </w:tr>
      <w:tr w:rsidR="00894364" w:rsidRPr="000B2F58" w:rsidTr="00624E30">
        <w:trPr>
          <w:trHeight w:val="240"/>
          <w:jc w:val="center"/>
        </w:trPr>
        <w:tc>
          <w:tcPr>
            <w:tcW w:w="551" w:type="dxa"/>
            <w:vAlign w:val="center"/>
          </w:tcPr>
          <w:p w:rsidR="00894364" w:rsidRDefault="00894364" w:rsidP="00894364">
            <w:pPr>
              <w:jc w:val="center"/>
            </w:pPr>
            <w:r>
              <w:t>16</w:t>
            </w:r>
          </w:p>
        </w:tc>
        <w:tc>
          <w:tcPr>
            <w:tcW w:w="413" w:type="dxa"/>
            <w:vAlign w:val="center"/>
          </w:tcPr>
          <w:p w:rsidR="00894364" w:rsidRDefault="00894364" w:rsidP="00894364">
            <w:pPr>
              <w:jc w:val="center"/>
            </w:pPr>
            <w:r w:rsidRPr="0031661A">
              <w:rPr>
                <w:rFonts w:ascii="Arial" w:hAnsi="Arial" w:cs="Arial"/>
              </w:rPr>
              <w:sym w:font="Wingdings" w:char="F0A8"/>
            </w:r>
          </w:p>
        </w:tc>
        <w:tc>
          <w:tcPr>
            <w:tcW w:w="9219" w:type="dxa"/>
          </w:tcPr>
          <w:p w:rsidR="00894364" w:rsidRPr="00894364" w:rsidRDefault="00894364" w:rsidP="00894364">
            <w:pPr>
              <w:jc w:val="both"/>
              <w:rPr>
                <w:rFonts w:ascii="Arial" w:hAnsi="Arial" w:cs="Arial"/>
                <w:b/>
              </w:rPr>
            </w:pPr>
            <w:proofErr w:type="spellStart"/>
            <w:r w:rsidRPr="00894364">
              <w:rPr>
                <w:rFonts w:ascii="Arial" w:hAnsi="Arial" w:cs="Arial"/>
              </w:rPr>
              <w:t>Tiflopedagogia</w:t>
            </w:r>
            <w:proofErr w:type="spellEnd"/>
            <w:r w:rsidRPr="00894364">
              <w:rPr>
                <w:rFonts w:ascii="Arial" w:hAnsi="Arial" w:cs="Arial"/>
              </w:rPr>
              <w:t xml:space="preserve"> e didattica differenziata.( 30 ore, anche in FAD)</w:t>
            </w:r>
          </w:p>
        </w:tc>
      </w:tr>
      <w:tr w:rsidR="00894364" w:rsidRPr="000B2F58" w:rsidTr="00624E30">
        <w:trPr>
          <w:trHeight w:val="240"/>
          <w:jc w:val="center"/>
        </w:trPr>
        <w:tc>
          <w:tcPr>
            <w:tcW w:w="551" w:type="dxa"/>
            <w:vAlign w:val="center"/>
          </w:tcPr>
          <w:p w:rsidR="00894364" w:rsidRPr="000B2F58" w:rsidRDefault="00894364" w:rsidP="00894364">
            <w:pPr>
              <w:jc w:val="center"/>
            </w:pPr>
            <w:r>
              <w:t>17</w:t>
            </w:r>
          </w:p>
        </w:tc>
        <w:tc>
          <w:tcPr>
            <w:tcW w:w="413" w:type="dxa"/>
            <w:vAlign w:val="center"/>
          </w:tcPr>
          <w:p w:rsidR="00894364" w:rsidRPr="000B2F58" w:rsidRDefault="00894364" w:rsidP="00894364">
            <w:pPr>
              <w:jc w:val="center"/>
            </w:pPr>
            <w:r w:rsidRPr="000B2F58">
              <w:rPr>
                <w:rFonts w:ascii="Arial" w:hAnsi="Arial" w:cs="Arial"/>
              </w:rPr>
              <w:sym w:font="Wingdings" w:char="F0A8"/>
            </w:r>
          </w:p>
        </w:tc>
        <w:tc>
          <w:tcPr>
            <w:tcW w:w="9219" w:type="dxa"/>
            <w:hideMark/>
          </w:tcPr>
          <w:p w:rsidR="00894364" w:rsidRPr="00894364" w:rsidRDefault="00894364" w:rsidP="00894364">
            <w:pPr>
              <w:jc w:val="both"/>
              <w:rPr>
                <w:rFonts w:ascii="Arial" w:hAnsi="Arial" w:cs="Arial"/>
              </w:rPr>
            </w:pPr>
            <w:r w:rsidRPr="00894364">
              <w:rPr>
                <w:rFonts w:ascii="Arial" w:hAnsi="Arial" w:cs="Arial"/>
              </w:rPr>
              <w:t>Gli ausili informatici per non vedenti e ipovedenti. Applicazione nei contesti didattici. (8 ore, anche in FAD)</w:t>
            </w:r>
          </w:p>
        </w:tc>
      </w:tr>
      <w:tr w:rsidR="00894364" w:rsidRPr="000B2F58" w:rsidTr="00624E30">
        <w:trPr>
          <w:trHeight w:val="263"/>
          <w:jc w:val="center"/>
        </w:trPr>
        <w:tc>
          <w:tcPr>
            <w:tcW w:w="551" w:type="dxa"/>
            <w:vAlign w:val="center"/>
          </w:tcPr>
          <w:p w:rsidR="00894364" w:rsidRPr="000B2F58" w:rsidRDefault="00894364" w:rsidP="00894364">
            <w:pPr>
              <w:jc w:val="center"/>
            </w:pPr>
            <w:r>
              <w:t>18</w:t>
            </w:r>
          </w:p>
        </w:tc>
        <w:tc>
          <w:tcPr>
            <w:tcW w:w="413" w:type="dxa"/>
            <w:vAlign w:val="center"/>
          </w:tcPr>
          <w:p w:rsidR="00894364" w:rsidRPr="000B2F58" w:rsidRDefault="00894364" w:rsidP="00894364">
            <w:pPr>
              <w:jc w:val="center"/>
            </w:pPr>
            <w:r w:rsidRPr="000B2F58">
              <w:rPr>
                <w:rFonts w:ascii="Arial" w:hAnsi="Arial" w:cs="Arial"/>
              </w:rPr>
              <w:sym w:font="Wingdings" w:char="F0A8"/>
            </w:r>
          </w:p>
        </w:tc>
        <w:tc>
          <w:tcPr>
            <w:tcW w:w="9219" w:type="dxa"/>
            <w:hideMark/>
          </w:tcPr>
          <w:p w:rsidR="00894364" w:rsidRPr="00894364" w:rsidRDefault="00894364" w:rsidP="00894364">
            <w:pPr>
              <w:jc w:val="both"/>
              <w:rPr>
                <w:rFonts w:ascii="Arial" w:hAnsi="Arial" w:cs="Arial"/>
              </w:rPr>
            </w:pPr>
            <w:r w:rsidRPr="00894364">
              <w:rPr>
                <w:rFonts w:ascii="Arial" w:hAnsi="Arial" w:cs="Arial"/>
              </w:rPr>
              <w:t>Inclusione a distanza. FAD e DAD per il disabile visivo (20 ore, anche in FAD)</w:t>
            </w:r>
          </w:p>
        </w:tc>
      </w:tr>
      <w:tr w:rsidR="00894364" w:rsidRPr="000B2F58" w:rsidTr="00624E30">
        <w:trPr>
          <w:trHeight w:val="268"/>
          <w:jc w:val="center"/>
        </w:trPr>
        <w:tc>
          <w:tcPr>
            <w:tcW w:w="551" w:type="dxa"/>
            <w:vAlign w:val="center"/>
          </w:tcPr>
          <w:p w:rsidR="00894364" w:rsidRPr="000B2F58" w:rsidRDefault="00894364" w:rsidP="00894364">
            <w:pPr>
              <w:jc w:val="center"/>
            </w:pPr>
            <w:r>
              <w:t>19</w:t>
            </w:r>
          </w:p>
        </w:tc>
        <w:tc>
          <w:tcPr>
            <w:tcW w:w="413" w:type="dxa"/>
            <w:vAlign w:val="center"/>
          </w:tcPr>
          <w:p w:rsidR="00894364" w:rsidRPr="000B2F58" w:rsidRDefault="00894364" w:rsidP="00894364">
            <w:pPr>
              <w:jc w:val="center"/>
            </w:pPr>
            <w:r w:rsidRPr="000B2F58">
              <w:rPr>
                <w:rFonts w:ascii="Arial" w:hAnsi="Arial" w:cs="Arial"/>
              </w:rPr>
              <w:sym w:font="Wingdings" w:char="F0A8"/>
            </w:r>
          </w:p>
        </w:tc>
        <w:tc>
          <w:tcPr>
            <w:tcW w:w="9219" w:type="dxa"/>
            <w:hideMark/>
          </w:tcPr>
          <w:p w:rsidR="00894364" w:rsidRPr="00894364" w:rsidRDefault="00894364" w:rsidP="00894364">
            <w:pPr>
              <w:jc w:val="both"/>
              <w:rPr>
                <w:rFonts w:ascii="Arial" w:hAnsi="Arial" w:cs="Arial"/>
              </w:rPr>
            </w:pPr>
            <w:r w:rsidRPr="00894364">
              <w:rPr>
                <w:rFonts w:ascii="Arial" w:hAnsi="Arial" w:cs="Arial"/>
              </w:rPr>
              <w:t>Ambiente di apprendimento per l'inclusione degli allievi con disabilità visiva (20 ore, anche in FAD)</w:t>
            </w:r>
          </w:p>
        </w:tc>
      </w:tr>
      <w:tr w:rsidR="00894364" w:rsidRPr="000B2F58" w:rsidTr="00894364">
        <w:trPr>
          <w:trHeight w:val="346"/>
          <w:jc w:val="center"/>
        </w:trPr>
        <w:tc>
          <w:tcPr>
            <w:tcW w:w="551" w:type="dxa"/>
            <w:vAlign w:val="center"/>
          </w:tcPr>
          <w:p w:rsidR="00894364" w:rsidRPr="000B2F58" w:rsidRDefault="00894364" w:rsidP="00894364">
            <w:pPr>
              <w:jc w:val="center"/>
            </w:pPr>
            <w:r>
              <w:t>20</w:t>
            </w:r>
          </w:p>
        </w:tc>
        <w:tc>
          <w:tcPr>
            <w:tcW w:w="413" w:type="dxa"/>
            <w:vAlign w:val="center"/>
          </w:tcPr>
          <w:p w:rsidR="00894364" w:rsidRPr="000B2F58" w:rsidRDefault="00894364" w:rsidP="00894364">
            <w:pPr>
              <w:jc w:val="center"/>
            </w:pPr>
            <w:r w:rsidRPr="000B2F58">
              <w:rPr>
                <w:rFonts w:ascii="Arial" w:hAnsi="Arial" w:cs="Arial"/>
              </w:rPr>
              <w:sym w:font="Wingdings" w:char="F0A8"/>
            </w:r>
          </w:p>
        </w:tc>
        <w:tc>
          <w:tcPr>
            <w:tcW w:w="9219" w:type="dxa"/>
            <w:hideMark/>
          </w:tcPr>
          <w:p w:rsidR="00894364" w:rsidRPr="00894364" w:rsidRDefault="00894364" w:rsidP="00894364">
            <w:pPr>
              <w:jc w:val="both"/>
              <w:rPr>
                <w:rFonts w:ascii="Arial" w:hAnsi="Arial" w:cs="Arial"/>
              </w:rPr>
            </w:pPr>
            <w:r w:rsidRPr="00894364">
              <w:rPr>
                <w:rFonts w:ascii="Arial" w:hAnsi="Arial" w:cs="Arial"/>
              </w:rPr>
              <w:t>Il disabile visivo a scuola (30 ore, anche in FAD)</w:t>
            </w:r>
          </w:p>
        </w:tc>
      </w:tr>
      <w:tr w:rsidR="00894364" w:rsidRPr="000B2F58" w:rsidTr="00894364">
        <w:trPr>
          <w:trHeight w:val="240"/>
          <w:jc w:val="center"/>
        </w:trPr>
        <w:tc>
          <w:tcPr>
            <w:tcW w:w="551" w:type="dxa"/>
            <w:vAlign w:val="center"/>
          </w:tcPr>
          <w:p w:rsidR="00894364" w:rsidRPr="000B2F58" w:rsidRDefault="00894364" w:rsidP="00894364">
            <w:pPr>
              <w:jc w:val="center"/>
            </w:pPr>
            <w:r>
              <w:t>21</w:t>
            </w:r>
          </w:p>
        </w:tc>
        <w:tc>
          <w:tcPr>
            <w:tcW w:w="413" w:type="dxa"/>
            <w:vAlign w:val="center"/>
          </w:tcPr>
          <w:p w:rsidR="00894364" w:rsidRPr="000B2F58" w:rsidRDefault="00894364" w:rsidP="00894364">
            <w:pPr>
              <w:jc w:val="center"/>
            </w:pPr>
            <w:r w:rsidRPr="000B2F58">
              <w:rPr>
                <w:rFonts w:ascii="Arial" w:hAnsi="Arial" w:cs="Arial"/>
              </w:rPr>
              <w:sym w:font="Wingdings" w:char="F0A8"/>
            </w:r>
          </w:p>
        </w:tc>
        <w:tc>
          <w:tcPr>
            <w:tcW w:w="9219" w:type="dxa"/>
          </w:tcPr>
          <w:p w:rsidR="00894364" w:rsidRPr="00D56F9F" w:rsidRDefault="00D56F9F" w:rsidP="00D56F9F">
            <w:pPr>
              <w:jc w:val="both"/>
              <w:rPr>
                <w:rFonts w:ascii="Arial" w:hAnsi="Arial" w:cs="Arial"/>
              </w:rPr>
            </w:pPr>
            <w:r w:rsidRPr="00D56F9F">
              <w:rPr>
                <w:rFonts w:ascii="Arial" w:hAnsi="Arial" w:cs="Arial"/>
                <w:b/>
              </w:rPr>
              <w:t>Tecniche e strumenti didat</w:t>
            </w:r>
            <w:r>
              <w:rPr>
                <w:rFonts w:ascii="Arial" w:hAnsi="Arial" w:cs="Arial"/>
                <w:b/>
              </w:rPr>
              <w:t>tici per la disabilità visiva (96</w:t>
            </w:r>
            <w:r w:rsidRPr="00D56F9F">
              <w:rPr>
                <w:rFonts w:ascii="Arial" w:hAnsi="Arial" w:cs="Arial"/>
                <w:b/>
              </w:rPr>
              <w:t xml:space="preserve"> ore, anche in FAD) – Il corso è il risultato dell’unione dei percorsi </w:t>
            </w:r>
            <w:proofErr w:type="spellStart"/>
            <w:r>
              <w:rPr>
                <w:rFonts w:ascii="Arial" w:hAnsi="Arial" w:cs="Arial"/>
                <w:b/>
              </w:rPr>
              <w:t>nn</w:t>
            </w:r>
            <w:proofErr w:type="spellEnd"/>
            <w:r>
              <w:rPr>
                <w:rFonts w:ascii="Arial" w:hAnsi="Arial" w:cs="Arial"/>
                <w:b/>
              </w:rPr>
              <w:t>. 22, 23, 24 e 25</w:t>
            </w:r>
          </w:p>
        </w:tc>
      </w:tr>
      <w:tr w:rsidR="00894364" w:rsidRPr="000B2F58" w:rsidTr="00624E30">
        <w:trPr>
          <w:trHeight w:val="240"/>
          <w:jc w:val="center"/>
        </w:trPr>
        <w:tc>
          <w:tcPr>
            <w:tcW w:w="551" w:type="dxa"/>
            <w:vAlign w:val="center"/>
          </w:tcPr>
          <w:p w:rsidR="00894364" w:rsidRPr="000B2F58" w:rsidRDefault="00894364" w:rsidP="00894364">
            <w:pPr>
              <w:jc w:val="center"/>
            </w:pPr>
            <w:r>
              <w:t>22</w:t>
            </w:r>
          </w:p>
        </w:tc>
        <w:tc>
          <w:tcPr>
            <w:tcW w:w="413" w:type="dxa"/>
            <w:vAlign w:val="center"/>
          </w:tcPr>
          <w:p w:rsidR="00894364" w:rsidRPr="000B2F58" w:rsidRDefault="00894364" w:rsidP="00894364">
            <w:pPr>
              <w:jc w:val="center"/>
            </w:pPr>
            <w:r w:rsidRPr="000B2F58">
              <w:rPr>
                <w:rFonts w:ascii="Arial" w:hAnsi="Arial" w:cs="Arial"/>
              </w:rPr>
              <w:sym w:font="Wingdings" w:char="F0A8"/>
            </w:r>
          </w:p>
        </w:tc>
        <w:tc>
          <w:tcPr>
            <w:tcW w:w="9219" w:type="dxa"/>
            <w:hideMark/>
          </w:tcPr>
          <w:p w:rsidR="00894364" w:rsidRPr="00D56F9F" w:rsidRDefault="00D56F9F" w:rsidP="00894364">
            <w:pPr>
              <w:jc w:val="both"/>
              <w:rPr>
                <w:rFonts w:ascii="Arial" w:hAnsi="Arial" w:cs="Arial"/>
                <w:b/>
              </w:rPr>
            </w:pPr>
            <w:r w:rsidRPr="00D56F9F">
              <w:rPr>
                <w:rFonts w:ascii="Arial" w:hAnsi="Arial" w:cs="Arial"/>
              </w:rPr>
              <w:t>Progettare e realizzare materiali per il gioco, lo studio e l'apprendimento dei disabili della vista (40 ore)</w:t>
            </w:r>
          </w:p>
        </w:tc>
      </w:tr>
      <w:tr w:rsidR="00D56F9F" w:rsidRPr="000B2F58" w:rsidTr="00624E30">
        <w:trPr>
          <w:trHeight w:val="240"/>
          <w:jc w:val="center"/>
        </w:trPr>
        <w:tc>
          <w:tcPr>
            <w:tcW w:w="551" w:type="dxa"/>
            <w:vAlign w:val="center"/>
          </w:tcPr>
          <w:p w:rsidR="00D56F9F" w:rsidRPr="000B2F58" w:rsidRDefault="00D56F9F" w:rsidP="00D56F9F">
            <w:pPr>
              <w:jc w:val="center"/>
            </w:pPr>
            <w:r>
              <w:t>23</w:t>
            </w:r>
          </w:p>
        </w:tc>
        <w:tc>
          <w:tcPr>
            <w:tcW w:w="413" w:type="dxa"/>
            <w:vAlign w:val="center"/>
          </w:tcPr>
          <w:p w:rsidR="00D56F9F" w:rsidRPr="000B2F58" w:rsidRDefault="00D56F9F" w:rsidP="00D56F9F">
            <w:pPr>
              <w:jc w:val="center"/>
            </w:pPr>
            <w:r w:rsidRPr="000B2F58">
              <w:rPr>
                <w:rFonts w:ascii="Arial" w:hAnsi="Arial" w:cs="Arial"/>
              </w:rPr>
              <w:sym w:font="Wingdings" w:char="F0A8"/>
            </w:r>
          </w:p>
        </w:tc>
        <w:tc>
          <w:tcPr>
            <w:tcW w:w="9219" w:type="dxa"/>
            <w:hideMark/>
          </w:tcPr>
          <w:p w:rsidR="00D56F9F" w:rsidRPr="00D56F9F" w:rsidRDefault="00D56F9F" w:rsidP="00D56F9F">
            <w:pPr>
              <w:jc w:val="both"/>
              <w:rPr>
                <w:rFonts w:ascii="Arial" w:hAnsi="Arial" w:cs="Arial"/>
              </w:rPr>
            </w:pPr>
            <w:r w:rsidRPr="00D56F9F">
              <w:rPr>
                <w:rFonts w:ascii="Arial" w:hAnsi="Arial" w:cs="Arial"/>
              </w:rPr>
              <w:t>Creare e trasformare testi accessibili per i disabili visivi (</w:t>
            </w:r>
            <w:r>
              <w:rPr>
                <w:rFonts w:ascii="Arial" w:hAnsi="Arial" w:cs="Arial"/>
              </w:rPr>
              <w:t>16</w:t>
            </w:r>
            <w:r w:rsidRPr="00D56F9F">
              <w:rPr>
                <w:rFonts w:ascii="Arial" w:hAnsi="Arial" w:cs="Arial"/>
              </w:rPr>
              <w:t xml:space="preserve"> ore, anche in FAD)</w:t>
            </w:r>
          </w:p>
        </w:tc>
      </w:tr>
      <w:tr w:rsidR="00D56F9F" w:rsidRPr="000B2F58" w:rsidTr="00624E30">
        <w:trPr>
          <w:trHeight w:val="240"/>
          <w:jc w:val="center"/>
        </w:trPr>
        <w:tc>
          <w:tcPr>
            <w:tcW w:w="551" w:type="dxa"/>
            <w:vAlign w:val="center"/>
          </w:tcPr>
          <w:p w:rsidR="00D56F9F" w:rsidRDefault="00D56F9F" w:rsidP="00D56F9F">
            <w:pPr>
              <w:jc w:val="center"/>
            </w:pPr>
            <w:r>
              <w:t>24</w:t>
            </w:r>
          </w:p>
        </w:tc>
        <w:tc>
          <w:tcPr>
            <w:tcW w:w="413" w:type="dxa"/>
            <w:vAlign w:val="center"/>
          </w:tcPr>
          <w:p w:rsidR="00D56F9F" w:rsidRDefault="00D56F9F" w:rsidP="00D56F9F">
            <w:pPr>
              <w:jc w:val="center"/>
            </w:pPr>
            <w:r w:rsidRPr="00967744">
              <w:rPr>
                <w:rFonts w:ascii="Arial" w:hAnsi="Arial" w:cs="Arial"/>
              </w:rPr>
              <w:sym w:font="Wingdings" w:char="F0A8"/>
            </w:r>
          </w:p>
        </w:tc>
        <w:tc>
          <w:tcPr>
            <w:tcW w:w="9219" w:type="dxa"/>
          </w:tcPr>
          <w:p w:rsidR="00D56F9F" w:rsidRPr="00D56F9F" w:rsidRDefault="00D56F9F" w:rsidP="00D56F9F">
            <w:pPr>
              <w:jc w:val="both"/>
              <w:rPr>
                <w:rFonts w:ascii="Arial" w:hAnsi="Arial" w:cs="Arial"/>
              </w:rPr>
            </w:pPr>
            <w:r w:rsidRPr="00D56F9F">
              <w:rPr>
                <w:rFonts w:ascii="Arial" w:hAnsi="Arial" w:cs="Arial"/>
              </w:rPr>
              <w:t>Didattica dell'espressione artistica per i disabili della vista (20 ore, anche in FAD)</w:t>
            </w:r>
          </w:p>
        </w:tc>
      </w:tr>
      <w:tr w:rsidR="00530BB6" w:rsidRPr="000B2F58" w:rsidTr="00624E30">
        <w:trPr>
          <w:trHeight w:val="240"/>
          <w:jc w:val="center"/>
        </w:trPr>
        <w:tc>
          <w:tcPr>
            <w:tcW w:w="551" w:type="dxa"/>
            <w:vAlign w:val="center"/>
          </w:tcPr>
          <w:p w:rsidR="00530BB6" w:rsidRDefault="00530BB6" w:rsidP="00530BB6">
            <w:pPr>
              <w:jc w:val="center"/>
            </w:pPr>
            <w:r>
              <w:t>25</w:t>
            </w:r>
          </w:p>
        </w:tc>
        <w:tc>
          <w:tcPr>
            <w:tcW w:w="413" w:type="dxa"/>
            <w:vAlign w:val="center"/>
          </w:tcPr>
          <w:p w:rsidR="00530BB6" w:rsidRDefault="00530BB6" w:rsidP="00530BB6">
            <w:pPr>
              <w:jc w:val="center"/>
            </w:pPr>
            <w:r w:rsidRPr="00967744">
              <w:rPr>
                <w:rFonts w:ascii="Arial" w:hAnsi="Arial" w:cs="Arial"/>
              </w:rPr>
              <w:sym w:font="Wingdings" w:char="F0A8"/>
            </w:r>
          </w:p>
        </w:tc>
        <w:tc>
          <w:tcPr>
            <w:tcW w:w="9219" w:type="dxa"/>
          </w:tcPr>
          <w:p w:rsidR="00530BB6" w:rsidRPr="00530BB6" w:rsidRDefault="00530BB6" w:rsidP="00530BB6">
            <w:pPr>
              <w:jc w:val="both"/>
              <w:rPr>
                <w:rFonts w:ascii="Arial" w:hAnsi="Arial" w:cs="Arial"/>
              </w:rPr>
            </w:pPr>
            <w:r w:rsidRPr="00530BB6">
              <w:rPr>
                <w:rFonts w:ascii="Arial" w:hAnsi="Arial" w:cs="Arial"/>
              </w:rPr>
              <w:t>Didattica del disegno per i disabili della vista (20 ore, anche in FAD)</w:t>
            </w:r>
          </w:p>
        </w:tc>
      </w:tr>
      <w:tr w:rsidR="00530BB6" w:rsidRPr="000B2F58" w:rsidTr="00624E30">
        <w:trPr>
          <w:trHeight w:val="240"/>
          <w:jc w:val="center"/>
        </w:trPr>
        <w:tc>
          <w:tcPr>
            <w:tcW w:w="551" w:type="dxa"/>
            <w:vAlign w:val="center"/>
          </w:tcPr>
          <w:p w:rsidR="00530BB6" w:rsidRDefault="00530BB6" w:rsidP="00530BB6">
            <w:pPr>
              <w:jc w:val="center"/>
            </w:pPr>
            <w:r>
              <w:t>26</w:t>
            </w:r>
          </w:p>
        </w:tc>
        <w:tc>
          <w:tcPr>
            <w:tcW w:w="413" w:type="dxa"/>
            <w:vAlign w:val="center"/>
          </w:tcPr>
          <w:p w:rsidR="00530BB6" w:rsidRDefault="00530BB6" w:rsidP="00530BB6">
            <w:pPr>
              <w:jc w:val="center"/>
            </w:pPr>
            <w:r w:rsidRPr="00967744">
              <w:rPr>
                <w:rFonts w:ascii="Arial" w:hAnsi="Arial" w:cs="Arial"/>
              </w:rPr>
              <w:sym w:font="Wingdings" w:char="F0A8"/>
            </w:r>
          </w:p>
        </w:tc>
        <w:tc>
          <w:tcPr>
            <w:tcW w:w="9219" w:type="dxa"/>
          </w:tcPr>
          <w:p w:rsidR="00530BB6" w:rsidRPr="00471881" w:rsidRDefault="00471881" w:rsidP="00530BB6">
            <w:pPr>
              <w:jc w:val="both"/>
              <w:rPr>
                <w:rFonts w:ascii="Arial" w:hAnsi="Arial" w:cs="Arial"/>
              </w:rPr>
            </w:pPr>
            <w:r w:rsidRPr="00471881">
              <w:rPr>
                <w:rFonts w:ascii="Arial" w:hAnsi="Arial" w:cs="Arial"/>
                <w:b/>
              </w:rPr>
              <w:t xml:space="preserve">Disabilità visiva: pari opportunità, lavoro e sicurezza (28 ore anche in FAD) – Il corso è il risultato dell’unione dei percorsi </w:t>
            </w:r>
            <w:proofErr w:type="spellStart"/>
            <w:r>
              <w:rPr>
                <w:rFonts w:ascii="Arial" w:hAnsi="Arial" w:cs="Arial"/>
                <w:b/>
              </w:rPr>
              <w:t>nn</w:t>
            </w:r>
            <w:proofErr w:type="spellEnd"/>
            <w:r>
              <w:rPr>
                <w:rFonts w:ascii="Arial" w:hAnsi="Arial" w:cs="Arial"/>
                <w:b/>
              </w:rPr>
              <w:t>. 27, 28 e 29</w:t>
            </w:r>
          </w:p>
        </w:tc>
      </w:tr>
      <w:tr w:rsidR="00530BB6" w:rsidRPr="000B2F58" w:rsidTr="00624E30">
        <w:trPr>
          <w:trHeight w:val="240"/>
          <w:jc w:val="center"/>
        </w:trPr>
        <w:tc>
          <w:tcPr>
            <w:tcW w:w="551" w:type="dxa"/>
            <w:vAlign w:val="center"/>
          </w:tcPr>
          <w:p w:rsidR="00530BB6" w:rsidRDefault="00530BB6" w:rsidP="00530BB6">
            <w:pPr>
              <w:jc w:val="center"/>
            </w:pPr>
            <w:r>
              <w:t>27</w:t>
            </w:r>
          </w:p>
        </w:tc>
        <w:tc>
          <w:tcPr>
            <w:tcW w:w="413" w:type="dxa"/>
            <w:vAlign w:val="center"/>
          </w:tcPr>
          <w:p w:rsidR="00530BB6" w:rsidRDefault="00530BB6" w:rsidP="00530BB6">
            <w:pPr>
              <w:jc w:val="center"/>
            </w:pPr>
            <w:r w:rsidRPr="00967744">
              <w:rPr>
                <w:rFonts w:ascii="Arial" w:hAnsi="Arial" w:cs="Arial"/>
              </w:rPr>
              <w:sym w:font="Wingdings" w:char="F0A8"/>
            </w:r>
          </w:p>
        </w:tc>
        <w:tc>
          <w:tcPr>
            <w:tcW w:w="9219" w:type="dxa"/>
          </w:tcPr>
          <w:p w:rsidR="00530BB6" w:rsidRPr="00471881" w:rsidRDefault="00471881" w:rsidP="00530BB6">
            <w:pPr>
              <w:jc w:val="both"/>
              <w:rPr>
                <w:rFonts w:ascii="Arial" w:hAnsi="Arial" w:cs="Arial"/>
                <w:b/>
              </w:rPr>
            </w:pPr>
            <w:r w:rsidRPr="00471881">
              <w:rPr>
                <w:rFonts w:ascii="Arial" w:hAnsi="Arial" w:cs="Arial"/>
              </w:rPr>
              <w:t>Pari opportunità e strumenti legislativi a favore dei disabili della vista (8 ore, anche in FAD)</w:t>
            </w:r>
          </w:p>
        </w:tc>
      </w:tr>
      <w:tr w:rsidR="00530BB6" w:rsidRPr="000B2F58" w:rsidTr="00624E30">
        <w:trPr>
          <w:trHeight w:val="240"/>
          <w:jc w:val="center"/>
        </w:trPr>
        <w:tc>
          <w:tcPr>
            <w:tcW w:w="551" w:type="dxa"/>
            <w:vAlign w:val="center"/>
          </w:tcPr>
          <w:p w:rsidR="00530BB6" w:rsidRDefault="00530BB6" w:rsidP="00530BB6">
            <w:pPr>
              <w:jc w:val="center"/>
            </w:pPr>
            <w:r>
              <w:t>28</w:t>
            </w:r>
          </w:p>
        </w:tc>
        <w:tc>
          <w:tcPr>
            <w:tcW w:w="413" w:type="dxa"/>
            <w:vAlign w:val="center"/>
          </w:tcPr>
          <w:p w:rsidR="00530BB6" w:rsidRDefault="00530BB6" w:rsidP="00530BB6">
            <w:pPr>
              <w:jc w:val="center"/>
            </w:pPr>
            <w:r w:rsidRPr="00967744">
              <w:rPr>
                <w:rFonts w:ascii="Arial" w:hAnsi="Arial" w:cs="Arial"/>
              </w:rPr>
              <w:sym w:font="Wingdings" w:char="F0A8"/>
            </w:r>
          </w:p>
        </w:tc>
        <w:tc>
          <w:tcPr>
            <w:tcW w:w="9219" w:type="dxa"/>
          </w:tcPr>
          <w:p w:rsidR="00530BB6" w:rsidRPr="00471881" w:rsidRDefault="00471881" w:rsidP="00530BB6">
            <w:pPr>
              <w:jc w:val="both"/>
              <w:rPr>
                <w:rFonts w:ascii="Arial" w:hAnsi="Arial" w:cs="Arial"/>
              </w:rPr>
            </w:pPr>
            <w:r w:rsidRPr="00471881">
              <w:rPr>
                <w:rFonts w:ascii="Arial" w:hAnsi="Arial" w:cs="Arial"/>
              </w:rPr>
              <w:t>Sicurezza e soccorso di non vedenti e ipovedenti (12 ore, anche in FAD)</w:t>
            </w:r>
          </w:p>
        </w:tc>
      </w:tr>
      <w:tr w:rsidR="00530BB6" w:rsidRPr="000B2F58" w:rsidTr="00624E30">
        <w:trPr>
          <w:trHeight w:val="304"/>
          <w:jc w:val="center"/>
        </w:trPr>
        <w:tc>
          <w:tcPr>
            <w:tcW w:w="551" w:type="dxa"/>
            <w:vAlign w:val="center"/>
          </w:tcPr>
          <w:p w:rsidR="00530BB6" w:rsidRPr="000B2F58" w:rsidRDefault="00530BB6" w:rsidP="00530BB6">
            <w:pPr>
              <w:jc w:val="center"/>
            </w:pPr>
            <w:r>
              <w:t>29</w:t>
            </w:r>
          </w:p>
        </w:tc>
        <w:tc>
          <w:tcPr>
            <w:tcW w:w="413" w:type="dxa"/>
            <w:vAlign w:val="center"/>
          </w:tcPr>
          <w:p w:rsidR="00530BB6" w:rsidRPr="000B2F58" w:rsidRDefault="00530BB6" w:rsidP="00530BB6">
            <w:pPr>
              <w:jc w:val="center"/>
            </w:pPr>
            <w:r w:rsidRPr="000B2F58">
              <w:rPr>
                <w:rFonts w:ascii="Arial" w:hAnsi="Arial" w:cs="Arial"/>
              </w:rPr>
              <w:sym w:font="Wingdings" w:char="F0A8"/>
            </w:r>
          </w:p>
        </w:tc>
        <w:tc>
          <w:tcPr>
            <w:tcW w:w="9219" w:type="dxa"/>
            <w:hideMark/>
          </w:tcPr>
          <w:p w:rsidR="00530BB6" w:rsidRPr="00956C50" w:rsidRDefault="00956C50" w:rsidP="00956C50">
            <w:pPr>
              <w:jc w:val="both"/>
              <w:rPr>
                <w:rFonts w:ascii="Arial" w:hAnsi="Arial" w:cs="Arial"/>
              </w:rPr>
            </w:pPr>
            <w:r w:rsidRPr="00956C50">
              <w:rPr>
                <w:rFonts w:ascii="Arial" w:hAnsi="Arial" w:cs="Arial"/>
              </w:rPr>
              <w:t>L'accessibilità alla postazione di lavoro per p</w:t>
            </w:r>
            <w:r>
              <w:rPr>
                <w:rFonts w:ascii="Arial" w:hAnsi="Arial" w:cs="Arial"/>
              </w:rPr>
              <w:t xml:space="preserve">ersone con </w:t>
            </w:r>
            <w:proofErr w:type="spellStart"/>
            <w:r>
              <w:rPr>
                <w:rFonts w:ascii="Arial" w:hAnsi="Arial" w:cs="Arial"/>
              </w:rPr>
              <w:t>dis</w:t>
            </w:r>
            <w:proofErr w:type="spellEnd"/>
            <w:r>
              <w:rPr>
                <w:rFonts w:ascii="Arial" w:hAnsi="Arial" w:cs="Arial"/>
              </w:rPr>
              <w:t>.</w:t>
            </w:r>
            <w:r w:rsidR="005727A6">
              <w:rPr>
                <w:rFonts w:ascii="Arial" w:hAnsi="Arial" w:cs="Arial"/>
              </w:rPr>
              <w:t xml:space="preserve"> </w:t>
            </w:r>
            <w:r w:rsidR="00237820">
              <w:rPr>
                <w:rFonts w:ascii="Arial" w:hAnsi="Arial" w:cs="Arial"/>
              </w:rPr>
              <w:t>visiva (</w:t>
            </w:r>
            <w:bookmarkStart w:id="0" w:name="_GoBack"/>
            <w:bookmarkEnd w:id="0"/>
            <w:r>
              <w:rPr>
                <w:rFonts w:ascii="Arial" w:hAnsi="Arial" w:cs="Arial"/>
              </w:rPr>
              <w:t xml:space="preserve">8 ore anche in FAD) </w:t>
            </w:r>
          </w:p>
        </w:tc>
      </w:tr>
      <w:tr w:rsidR="00530BB6" w:rsidRPr="000B2F58" w:rsidTr="00624E30">
        <w:trPr>
          <w:trHeight w:val="304"/>
          <w:jc w:val="center"/>
        </w:trPr>
        <w:tc>
          <w:tcPr>
            <w:tcW w:w="551" w:type="dxa"/>
            <w:vAlign w:val="center"/>
          </w:tcPr>
          <w:p w:rsidR="00530BB6" w:rsidRDefault="00530BB6" w:rsidP="00530BB6">
            <w:pPr>
              <w:jc w:val="center"/>
            </w:pPr>
            <w:r>
              <w:lastRenderedPageBreak/>
              <w:t>30</w:t>
            </w:r>
          </w:p>
        </w:tc>
        <w:tc>
          <w:tcPr>
            <w:tcW w:w="413" w:type="dxa"/>
            <w:vAlign w:val="center"/>
          </w:tcPr>
          <w:p w:rsidR="00530BB6" w:rsidRDefault="00530BB6" w:rsidP="00530BB6">
            <w:pPr>
              <w:jc w:val="center"/>
            </w:pPr>
            <w:r w:rsidRPr="00BC0089">
              <w:rPr>
                <w:rFonts w:ascii="Arial" w:hAnsi="Arial" w:cs="Arial"/>
              </w:rPr>
              <w:sym w:font="Wingdings" w:char="F0A8"/>
            </w:r>
          </w:p>
        </w:tc>
        <w:tc>
          <w:tcPr>
            <w:tcW w:w="9219" w:type="dxa"/>
          </w:tcPr>
          <w:p w:rsidR="00530BB6" w:rsidRPr="005727A6" w:rsidRDefault="005727A6" w:rsidP="00530BB6">
            <w:pPr>
              <w:jc w:val="both"/>
              <w:rPr>
                <w:rFonts w:ascii="Arial" w:hAnsi="Arial" w:cs="Arial"/>
              </w:rPr>
            </w:pPr>
            <w:r w:rsidRPr="005727A6">
              <w:rPr>
                <w:rFonts w:ascii="Arial" w:hAnsi="Arial" w:cs="Arial"/>
                <w:b/>
              </w:rPr>
              <w:t xml:space="preserve">La vita al buio: sentire, percepire e comprendere (32 ore, anche in FAD) – Il corso è il risultato dell’unione dei percorsi </w:t>
            </w:r>
            <w:proofErr w:type="spellStart"/>
            <w:r>
              <w:rPr>
                <w:rFonts w:ascii="Arial" w:hAnsi="Arial" w:cs="Arial"/>
                <w:b/>
              </w:rPr>
              <w:t>nn</w:t>
            </w:r>
            <w:proofErr w:type="spellEnd"/>
            <w:r>
              <w:rPr>
                <w:rFonts w:ascii="Arial" w:hAnsi="Arial" w:cs="Arial"/>
                <w:b/>
              </w:rPr>
              <w:t>. 31</w:t>
            </w:r>
            <w:r w:rsidRPr="005727A6">
              <w:rPr>
                <w:rFonts w:ascii="Arial" w:hAnsi="Arial" w:cs="Arial"/>
                <w:b/>
              </w:rPr>
              <w:t xml:space="preserve"> e</w:t>
            </w:r>
            <w:r>
              <w:rPr>
                <w:rFonts w:ascii="Arial" w:hAnsi="Arial" w:cs="Arial"/>
                <w:b/>
              </w:rPr>
              <w:t xml:space="preserve"> 32</w:t>
            </w:r>
          </w:p>
        </w:tc>
      </w:tr>
      <w:tr w:rsidR="00530BB6" w:rsidRPr="000B2F58" w:rsidTr="00624E30">
        <w:trPr>
          <w:trHeight w:val="304"/>
          <w:jc w:val="center"/>
        </w:trPr>
        <w:tc>
          <w:tcPr>
            <w:tcW w:w="551" w:type="dxa"/>
            <w:vAlign w:val="center"/>
          </w:tcPr>
          <w:p w:rsidR="00530BB6" w:rsidRDefault="00530BB6" w:rsidP="00530BB6">
            <w:pPr>
              <w:jc w:val="center"/>
            </w:pPr>
            <w:r>
              <w:t>31</w:t>
            </w:r>
          </w:p>
        </w:tc>
        <w:tc>
          <w:tcPr>
            <w:tcW w:w="413" w:type="dxa"/>
            <w:vAlign w:val="center"/>
          </w:tcPr>
          <w:p w:rsidR="00530BB6" w:rsidRDefault="00530BB6" w:rsidP="00530BB6">
            <w:pPr>
              <w:jc w:val="center"/>
            </w:pPr>
            <w:r w:rsidRPr="00BC0089">
              <w:rPr>
                <w:rFonts w:ascii="Arial" w:hAnsi="Arial" w:cs="Arial"/>
              </w:rPr>
              <w:sym w:font="Wingdings" w:char="F0A8"/>
            </w:r>
          </w:p>
        </w:tc>
        <w:tc>
          <w:tcPr>
            <w:tcW w:w="9219" w:type="dxa"/>
          </w:tcPr>
          <w:p w:rsidR="00530BB6" w:rsidRPr="005727A6" w:rsidRDefault="005727A6" w:rsidP="00530BB6">
            <w:pPr>
              <w:jc w:val="both"/>
              <w:rPr>
                <w:rFonts w:ascii="Arial" w:hAnsi="Arial" w:cs="Arial"/>
                <w:b/>
              </w:rPr>
            </w:pPr>
            <w:r w:rsidRPr="005727A6">
              <w:rPr>
                <w:rFonts w:ascii="Arial" w:hAnsi="Arial" w:cs="Arial"/>
              </w:rPr>
              <w:t>Alla scoperta dei limiti e delle potenzialità dei disabili visivi (16 ore, anche in FAD)</w:t>
            </w:r>
          </w:p>
        </w:tc>
      </w:tr>
      <w:tr w:rsidR="005727A6" w:rsidRPr="000B2F58" w:rsidTr="00624E30">
        <w:trPr>
          <w:trHeight w:val="304"/>
          <w:jc w:val="center"/>
        </w:trPr>
        <w:tc>
          <w:tcPr>
            <w:tcW w:w="551" w:type="dxa"/>
            <w:vAlign w:val="center"/>
          </w:tcPr>
          <w:p w:rsidR="005727A6" w:rsidRDefault="005727A6" w:rsidP="005727A6">
            <w:pPr>
              <w:jc w:val="center"/>
            </w:pPr>
            <w:r>
              <w:t>32</w:t>
            </w:r>
          </w:p>
        </w:tc>
        <w:tc>
          <w:tcPr>
            <w:tcW w:w="413" w:type="dxa"/>
            <w:vAlign w:val="center"/>
          </w:tcPr>
          <w:p w:rsidR="005727A6" w:rsidRDefault="005727A6" w:rsidP="005727A6">
            <w:pPr>
              <w:jc w:val="center"/>
            </w:pPr>
            <w:r w:rsidRPr="00BC0089">
              <w:rPr>
                <w:rFonts w:ascii="Arial" w:hAnsi="Arial" w:cs="Arial"/>
              </w:rPr>
              <w:sym w:font="Wingdings" w:char="F0A8"/>
            </w:r>
          </w:p>
        </w:tc>
        <w:tc>
          <w:tcPr>
            <w:tcW w:w="9219" w:type="dxa"/>
          </w:tcPr>
          <w:p w:rsidR="005727A6" w:rsidRPr="005727A6" w:rsidRDefault="005727A6" w:rsidP="005727A6">
            <w:pPr>
              <w:jc w:val="both"/>
              <w:rPr>
                <w:rFonts w:ascii="Arial" w:hAnsi="Arial" w:cs="Arial"/>
              </w:rPr>
            </w:pPr>
            <w:r w:rsidRPr="005727A6">
              <w:rPr>
                <w:rFonts w:ascii="Arial" w:hAnsi="Arial" w:cs="Arial"/>
              </w:rPr>
              <w:t>Dalla sensazione tattile alla percezione (16 ore, anche in FAD)</w:t>
            </w:r>
          </w:p>
        </w:tc>
      </w:tr>
      <w:tr w:rsidR="005727A6" w:rsidRPr="000B2F58" w:rsidTr="00624E30">
        <w:trPr>
          <w:trHeight w:val="304"/>
          <w:jc w:val="center"/>
        </w:trPr>
        <w:tc>
          <w:tcPr>
            <w:tcW w:w="551" w:type="dxa"/>
            <w:vAlign w:val="center"/>
          </w:tcPr>
          <w:p w:rsidR="005727A6" w:rsidRDefault="005727A6" w:rsidP="005727A6">
            <w:pPr>
              <w:jc w:val="center"/>
            </w:pPr>
            <w:r>
              <w:t>33</w:t>
            </w:r>
          </w:p>
        </w:tc>
        <w:tc>
          <w:tcPr>
            <w:tcW w:w="413" w:type="dxa"/>
            <w:vAlign w:val="center"/>
          </w:tcPr>
          <w:p w:rsidR="005727A6" w:rsidRDefault="005727A6" w:rsidP="005727A6">
            <w:pPr>
              <w:jc w:val="center"/>
            </w:pPr>
            <w:r w:rsidRPr="00BC0089">
              <w:rPr>
                <w:rFonts w:ascii="Arial" w:hAnsi="Arial" w:cs="Arial"/>
              </w:rPr>
              <w:sym w:font="Wingdings" w:char="F0A8"/>
            </w:r>
          </w:p>
        </w:tc>
        <w:tc>
          <w:tcPr>
            <w:tcW w:w="9219" w:type="dxa"/>
          </w:tcPr>
          <w:p w:rsidR="005727A6" w:rsidRPr="005727A6" w:rsidRDefault="005727A6" w:rsidP="005727A6">
            <w:pPr>
              <w:jc w:val="both"/>
              <w:rPr>
                <w:rFonts w:ascii="Arial" w:hAnsi="Arial" w:cs="Arial"/>
              </w:rPr>
            </w:pPr>
            <w:proofErr w:type="spellStart"/>
            <w:r w:rsidRPr="005727A6">
              <w:rPr>
                <w:rFonts w:ascii="Arial" w:hAnsi="Arial" w:cs="Arial"/>
                <w:b/>
              </w:rPr>
              <w:t>Sordocecità</w:t>
            </w:r>
            <w:proofErr w:type="spellEnd"/>
            <w:r w:rsidRPr="005727A6">
              <w:rPr>
                <w:rFonts w:ascii="Arial" w:hAnsi="Arial" w:cs="Arial"/>
                <w:b/>
              </w:rPr>
              <w:t xml:space="preserve"> (60 ore, anche in FAD) – Il corso è il risultato dell’unione dei percorsi </w:t>
            </w:r>
            <w:proofErr w:type="spellStart"/>
            <w:r>
              <w:rPr>
                <w:rFonts w:ascii="Arial" w:hAnsi="Arial" w:cs="Arial"/>
                <w:b/>
              </w:rPr>
              <w:t>nn</w:t>
            </w:r>
            <w:proofErr w:type="spellEnd"/>
            <w:r>
              <w:rPr>
                <w:rFonts w:ascii="Arial" w:hAnsi="Arial" w:cs="Arial"/>
                <w:b/>
              </w:rPr>
              <w:t>. 34 e 35</w:t>
            </w:r>
          </w:p>
        </w:tc>
      </w:tr>
      <w:tr w:rsidR="005727A6" w:rsidRPr="000B2F58" w:rsidTr="00624E30">
        <w:trPr>
          <w:trHeight w:val="304"/>
          <w:jc w:val="center"/>
        </w:trPr>
        <w:tc>
          <w:tcPr>
            <w:tcW w:w="551" w:type="dxa"/>
            <w:vAlign w:val="center"/>
          </w:tcPr>
          <w:p w:rsidR="005727A6" w:rsidRDefault="005727A6" w:rsidP="005727A6">
            <w:pPr>
              <w:jc w:val="center"/>
            </w:pPr>
            <w:r>
              <w:t>34</w:t>
            </w:r>
          </w:p>
        </w:tc>
        <w:tc>
          <w:tcPr>
            <w:tcW w:w="413" w:type="dxa"/>
            <w:vAlign w:val="center"/>
          </w:tcPr>
          <w:p w:rsidR="005727A6" w:rsidRPr="000B2F58" w:rsidRDefault="005727A6" w:rsidP="005727A6">
            <w:pPr>
              <w:jc w:val="center"/>
              <w:rPr>
                <w:rFonts w:ascii="Arial" w:hAnsi="Arial" w:cs="Arial"/>
              </w:rPr>
            </w:pPr>
            <w:r w:rsidRPr="000B2F58">
              <w:rPr>
                <w:rFonts w:ascii="Arial" w:hAnsi="Arial" w:cs="Arial"/>
              </w:rPr>
              <w:sym w:font="Wingdings" w:char="F0A8"/>
            </w:r>
          </w:p>
        </w:tc>
        <w:tc>
          <w:tcPr>
            <w:tcW w:w="9219" w:type="dxa"/>
          </w:tcPr>
          <w:p w:rsidR="005727A6" w:rsidRPr="005727A6" w:rsidRDefault="005727A6" w:rsidP="005727A6">
            <w:pPr>
              <w:jc w:val="both"/>
              <w:rPr>
                <w:rFonts w:ascii="Arial" w:hAnsi="Arial" w:cs="Arial"/>
                <w:b/>
              </w:rPr>
            </w:pPr>
            <w:r w:rsidRPr="005727A6">
              <w:rPr>
                <w:rFonts w:ascii="Arial" w:hAnsi="Arial" w:cs="Arial"/>
              </w:rPr>
              <w:t>La persona sordo cieca: comunicazione, autonomia ed inclusione (30 ore, anche in FAD)</w:t>
            </w:r>
          </w:p>
        </w:tc>
      </w:tr>
      <w:tr w:rsidR="005727A6" w:rsidRPr="000B2F58" w:rsidTr="00624E30">
        <w:trPr>
          <w:trHeight w:val="266"/>
          <w:jc w:val="center"/>
        </w:trPr>
        <w:tc>
          <w:tcPr>
            <w:tcW w:w="551" w:type="dxa"/>
            <w:vAlign w:val="center"/>
          </w:tcPr>
          <w:p w:rsidR="005727A6" w:rsidRPr="000B2F58" w:rsidRDefault="005727A6" w:rsidP="005727A6">
            <w:pPr>
              <w:jc w:val="center"/>
            </w:pPr>
            <w:r>
              <w:t>35</w:t>
            </w:r>
          </w:p>
        </w:tc>
        <w:tc>
          <w:tcPr>
            <w:tcW w:w="413" w:type="dxa"/>
            <w:vAlign w:val="center"/>
          </w:tcPr>
          <w:p w:rsidR="005727A6" w:rsidRPr="000B2F58" w:rsidRDefault="005727A6" w:rsidP="005727A6">
            <w:pPr>
              <w:jc w:val="center"/>
            </w:pPr>
            <w:r w:rsidRPr="000B2F58">
              <w:rPr>
                <w:rFonts w:ascii="Arial" w:hAnsi="Arial" w:cs="Arial"/>
              </w:rPr>
              <w:sym w:font="Wingdings" w:char="F0A8"/>
            </w:r>
          </w:p>
        </w:tc>
        <w:tc>
          <w:tcPr>
            <w:tcW w:w="9219" w:type="dxa"/>
            <w:hideMark/>
          </w:tcPr>
          <w:p w:rsidR="005727A6" w:rsidRPr="005727A6" w:rsidRDefault="005727A6" w:rsidP="005727A6">
            <w:pPr>
              <w:jc w:val="both"/>
              <w:rPr>
                <w:rFonts w:ascii="Arial" w:hAnsi="Arial" w:cs="Arial"/>
              </w:rPr>
            </w:pPr>
            <w:r w:rsidRPr="005727A6">
              <w:rPr>
                <w:rFonts w:ascii="Arial" w:hAnsi="Arial" w:cs="Arial"/>
              </w:rPr>
              <w:t>La persona sordo cieca: tecniche avanzate per la comunicazione e l’inclusione sociale e scolastica (30 ore, anche in FAD)</w:t>
            </w:r>
          </w:p>
        </w:tc>
      </w:tr>
      <w:tr w:rsidR="005727A6" w:rsidRPr="000B2F58" w:rsidTr="00624E30">
        <w:trPr>
          <w:trHeight w:val="271"/>
          <w:jc w:val="center"/>
        </w:trPr>
        <w:tc>
          <w:tcPr>
            <w:tcW w:w="551" w:type="dxa"/>
            <w:vAlign w:val="center"/>
          </w:tcPr>
          <w:p w:rsidR="005727A6" w:rsidRPr="000B2F58" w:rsidRDefault="005727A6" w:rsidP="005727A6">
            <w:pPr>
              <w:jc w:val="center"/>
            </w:pPr>
            <w:r>
              <w:t>36</w:t>
            </w:r>
          </w:p>
        </w:tc>
        <w:tc>
          <w:tcPr>
            <w:tcW w:w="413" w:type="dxa"/>
            <w:vAlign w:val="center"/>
          </w:tcPr>
          <w:p w:rsidR="005727A6" w:rsidRPr="000B2F58" w:rsidRDefault="005727A6" w:rsidP="005727A6">
            <w:pPr>
              <w:jc w:val="center"/>
            </w:pPr>
            <w:r w:rsidRPr="000B2F58">
              <w:rPr>
                <w:rFonts w:ascii="Arial" w:hAnsi="Arial" w:cs="Arial"/>
              </w:rPr>
              <w:sym w:font="Wingdings" w:char="F0A8"/>
            </w:r>
          </w:p>
        </w:tc>
        <w:tc>
          <w:tcPr>
            <w:tcW w:w="9219" w:type="dxa"/>
            <w:hideMark/>
          </w:tcPr>
          <w:p w:rsidR="005727A6" w:rsidRPr="005727A6" w:rsidRDefault="005727A6" w:rsidP="005727A6">
            <w:pPr>
              <w:jc w:val="both"/>
              <w:rPr>
                <w:rFonts w:ascii="Arial" w:hAnsi="Arial" w:cs="Arial"/>
                <w:b/>
              </w:rPr>
            </w:pPr>
            <w:r w:rsidRPr="005727A6">
              <w:rPr>
                <w:rFonts w:ascii="Arial" w:hAnsi="Arial" w:cs="Arial"/>
                <w:b/>
              </w:rPr>
              <w:t xml:space="preserve">Prima infanzia, genitorialità e sostegno (130 ore, anche in FAD) – Il corso è il risultato dell’unione dei percorsi </w:t>
            </w:r>
            <w:proofErr w:type="spellStart"/>
            <w:r>
              <w:rPr>
                <w:rFonts w:ascii="Arial" w:hAnsi="Arial" w:cs="Arial"/>
                <w:b/>
              </w:rPr>
              <w:t>nn</w:t>
            </w:r>
            <w:proofErr w:type="spellEnd"/>
            <w:r>
              <w:rPr>
                <w:rFonts w:ascii="Arial" w:hAnsi="Arial" w:cs="Arial"/>
                <w:b/>
              </w:rPr>
              <w:t>. 37, 38, 39 e 40</w:t>
            </w:r>
          </w:p>
        </w:tc>
      </w:tr>
      <w:tr w:rsidR="005727A6" w:rsidRPr="000B2F58" w:rsidTr="00624E30">
        <w:trPr>
          <w:trHeight w:val="271"/>
          <w:jc w:val="center"/>
        </w:trPr>
        <w:tc>
          <w:tcPr>
            <w:tcW w:w="551" w:type="dxa"/>
            <w:vAlign w:val="center"/>
          </w:tcPr>
          <w:p w:rsidR="005727A6" w:rsidRDefault="005727A6" w:rsidP="005727A6">
            <w:pPr>
              <w:jc w:val="center"/>
            </w:pPr>
            <w:r>
              <w:t>37</w:t>
            </w:r>
          </w:p>
        </w:tc>
        <w:tc>
          <w:tcPr>
            <w:tcW w:w="413" w:type="dxa"/>
            <w:vAlign w:val="center"/>
          </w:tcPr>
          <w:p w:rsidR="005727A6" w:rsidRDefault="005727A6" w:rsidP="005727A6">
            <w:pPr>
              <w:jc w:val="center"/>
            </w:pPr>
            <w:r w:rsidRPr="004D73EA">
              <w:rPr>
                <w:rFonts w:ascii="Arial" w:hAnsi="Arial" w:cs="Arial"/>
              </w:rPr>
              <w:sym w:font="Wingdings" w:char="F0A8"/>
            </w:r>
          </w:p>
        </w:tc>
        <w:tc>
          <w:tcPr>
            <w:tcW w:w="9219" w:type="dxa"/>
          </w:tcPr>
          <w:p w:rsidR="005727A6" w:rsidRPr="005727A6" w:rsidRDefault="005727A6" w:rsidP="005727A6">
            <w:pPr>
              <w:jc w:val="both"/>
              <w:rPr>
                <w:rFonts w:ascii="Arial" w:hAnsi="Arial" w:cs="Arial"/>
                <w:b/>
              </w:rPr>
            </w:pPr>
            <w:r w:rsidRPr="005727A6">
              <w:rPr>
                <w:rFonts w:ascii="Arial" w:hAnsi="Arial" w:cs="Arial"/>
              </w:rPr>
              <w:t>Il gioco per i bambini ipovedenti e non vedenti (anche in FAD, 20 ore)</w:t>
            </w:r>
          </w:p>
        </w:tc>
      </w:tr>
      <w:tr w:rsidR="005727A6" w:rsidRPr="000B2F58" w:rsidTr="00624E30">
        <w:trPr>
          <w:trHeight w:val="271"/>
          <w:jc w:val="center"/>
        </w:trPr>
        <w:tc>
          <w:tcPr>
            <w:tcW w:w="551" w:type="dxa"/>
            <w:vAlign w:val="center"/>
          </w:tcPr>
          <w:p w:rsidR="005727A6" w:rsidRDefault="005727A6" w:rsidP="005727A6">
            <w:pPr>
              <w:jc w:val="center"/>
            </w:pPr>
            <w:r>
              <w:t>38</w:t>
            </w:r>
          </w:p>
        </w:tc>
        <w:tc>
          <w:tcPr>
            <w:tcW w:w="413" w:type="dxa"/>
            <w:vAlign w:val="center"/>
          </w:tcPr>
          <w:p w:rsidR="005727A6" w:rsidRDefault="005727A6" w:rsidP="005727A6">
            <w:pPr>
              <w:jc w:val="center"/>
            </w:pPr>
            <w:r w:rsidRPr="004D73EA">
              <w:rPr>
                <w:rFonts w:ascii="Arial" w:hAnsi="Arial" w:cs="Arial"/>
              </w:rPr>
              <w:sym w:font="Wingdings" w:char="F0A8"/>
            </w:r>
          </w:p>
        </w:tc>
        <w:tc>
          <w:tcPr>
            <w:tcW w:w="9219" w:type="dxa"/>
          </w:tcPr>
          <w:p w:rsidR="005727A6" w:rsidRPr="005727A6" w:rsidRDefault="005727A6" w:rsidP="005727A6">
            <w:pPr>
              <w:jc w:val="both"/>
              <w:rPr>
                <w:rFonts w:ascii="Arial" w:hAnsi="Arial" w:cs="Arial"/>
              </w:rPr>
            </w:pPr>
            <w:r w:rsidRPr="005727A6">
              <w:rPr>
                <w:rFonts w:ascii="Arial" w:hAnsi="Arial" w:cs="Arial"/>
              </w:rPr>
              <w:t>Sostenere le capacità genitoriali (30 ore, anche in FAD)</w:t>
            </w:r>
          </w:p>
        </w:tc>
      </w:tr>
      <w:tr w:rsidR="005727A6" w:rsidRPr="000B2F58" w:rsidTr="00624E30">
        <w:trPr>
          <w:trHeight w:val="271"/>
          <w:jc w:val="center"/>
        </w:trPr>
        <w:tc>
          <w:tcPr>
            <w:tcW w:w="551" w:type="dxa"/>
            <w:vAlign w:val="center"/>
          </w:tcPr>
          <w:p w:rsidR="005727A6" w:rsidRDefault="005727A6" w:rsidP="005727A6">
            <w:pPr>
              <w:jc w:val="center"/>
            </w:pPr>
            <w:r>
              <w:t>39</w:t>
            </w:r>
          </w:p>
        </w:tc>
        <w:tc>
          <w:tcPr>
            <w:tcW w:w="413" w:type="dxa"/>
            <w:vAlign w:val="center"/>
          </w:tcPr>
          <w:p w:rsidR="005727A6" w:rsidRDefault="005727A6" w:rsidP="005727A6">
            <w:pPr>
              <w:jc w:val="center"/>
            </w:pPr>
            <w:r w:rsidRPr="004D73EA">
              <w:rPr>
                <w:rFonts w:ascii="Arial" w:hAnsi="Arial" w:cs="Arial"/>
              </w:rPr>
              <w:sym w:font="Wingdings" w:char="F0A8"/>
            </w:r>
          </w:p>
        </w:tc>
        <w:tc>
          <w:tcPr>
            <w:tcW w:w="9219" w:type="dxa"/>
          </w:tcPr>
          <w:p w:rsidR="005727A6" w:rsidRPr="005727A6" w:rsidRDefault="005727A6" w:rsidP="005727A6">
            <w:pPr>
              <w:jc w:val="both"/>
              <w:rPr>
                <w:rFonts w:ascii="Arial" w:hAnsi="Arial" w:cs="Arial"/>
              </w:rPr>
            </w:pPr>
            <w:r w:rsidRPr="005727A6">
              <w:rPr>
                <w:rFonts w:ascii="Arial" w:hAnsi="Arial" w:cs="Arial"/>
              </w:rPr>
              <w:t>La diagnosi di ipovisione e cecità: l'approccio con i pazienti ed i familiari (20 ore, anche in FAD)</w:t>
            </w:r>
          </w:p>
        </w:tc>
      </w:tr>
      <w:tr w:rsidR="005727A6" w:rsidRPr="000B2F58" w:rsidTr="00624E30">
        <w:trPr>
          <w:trHeight w:val="271"/>
          <w:jc w:val="center"/>
        </w:trPr>
        <w:tc>
          <w:tcPr>
            <w:tcW w:w="551" w:type="dxa"/>
            <w:vAlign w:val="center"/>
          </w:tcPr>
          <w:p w:rsidR="005727A6" w:rsidRDefault="005727A6" w:rsidP="005727A6">
            <w:pPr>
              <w:jc w:val="center"/>
            </w:pPr>
            <w:r>
              <w:t>40</w:t>
            </w:r>
          </w:p>
        </w:tc>
        <w:tc>
          <w:tcPr>
            <w:tcW w:w="413" w:type="dxa"/>
            <w:vAlign w:val="center"/>
          </w:tcPr>
          <w:p w:rsidR="005727A6" w:rsidRDefault="005727A6" w:rsidP="005727A6">
            <w:pPr>
              <w:jc w:val="center"/>
            </w:pPr>
            <w:r w:rsidRPr="004D73EA">
              <w:rPr>
                <w:rFonts w:ascii="Arial" w:hAnsi="Arial" w:cs="Arial"/>
              </w:rPr>
              <w:sym w:font="Wingdings" w:char="F0A8"/>
            </w:r>
          </w:p>
        </w:tc>
        <w:tc>
          <w:tcPr>
            <w:tcW w:w="9219" w:type="dxa"/>
          </w:tcPr>
          <w:p w:rsidR="005727A6" w:rsidRPr="005727A6" w:rsidRDefault="005727A6" w:rsidP="005727A6">
            <w:pPr>
              <w:jc w:val="both"/>
              <w:rPr>
                <w:rFonts w:ascii="Arial" w:hAnsi="Arial" w:cs="Arial"/>
              </w:rPr>
            </w:pPr>
            <w:r w:rsidRPr="005727A6">
              <w:rPr>
                <w:rFonts w:ascii="Arial" w:hAnsi="Arial" w:cs="Arial"/>
              </w:rPr>
              <w:t>Autismo e disabilità visiva: dalla diagnosi all'intervento nei contesti educativi, dall'infanzia all'adolescenza (60 ore, anche in FAD)</w:t>
            </w:r>
          </w:p>
        </w:tc>
      </w:tr>
      <w:tr w:rsidR="005727A6" w:rsidRPr="000B2F58" w:rsidTr="00624E30">
        <w:trPr>
          <w:trHeight w:val="271"/>
          <w:jc w:val="center"/>
        </w:trPr>
        <w:tc>
          <w:tcPr>
            <w:tcW w:w="551" w:type="dxa"/>
            <w:vAlign w:val="center"/>
          </w:tcPr>
          <w:p w:rsidR="005727A6" w:rsidRDefault="005727A6" w:rsidP="005727A6">
            <w:pPr>
              <w:jc w:val="center"/>
            </w:pPr>
            <w:r>
              <w:t>41</w:t>
            </w:r>
          </w:p>
        </w:tc>
        <w:tc>
          <w:tcPr>
            <w:tcW w:w="413" w:type="dxa"/>
            <w:vAlign w:val="center"/>
          </w:tcPr>
          <w:p w:rsidR="005727A6" w:rsidRDefault="005727A6" w:rsidP="005727A6">
            <w:pPr>
              <w:jc w:val="center"/>
            </w:pPr>
            <w:r w:rsidRPr="004D73EA">
              <w:rPr>
                <w:rFonts w:ascii="Arial" w:hAnsi="Arial" w:cs="Arial"/>
              </w:rPr>
              <w:sym w:font="Wingdings" w:char="F0A8"/>
            </w:r>
          </w:p>
        </w:tc>
        <w:tc>
          <w:tcPr>
            <w:tcW w:w="9219" w:type="dxa"/>
          </w:tcPr>
          <w:p w:rsidR="005727A6" w:rsidRPr="00EE28CB" w:rsidRDefault="00EE28CB" w:rsidP="005727A6">
            <w:pPr>
              <w:jc w:val="both"/>
              <w:rPr>
                <w:rFonts w:ascii="Arial" w:hAnsi="Arial" w:cs="Arial"/>
              </w:rPr>
            </w:pPr>
            <w:r w:rsidRPr="00EE28CB">
              <w:rPr>
                <w:rFonts w:ascii="Arial" w:hAnsi="Arial" w:cs="Arial"/>
                <w:b/>
              </w:rPr>
              <w:t xml:space="preserve">Cultura e inclusione (66 ore, anche in FAD) – Il corso è il risultato dell’unione dei percorsi </w:t>
            </w:r>
            <w:proofErr w:type="spellStart"/>
            <w:r>
              <w:rPr>
                <w:rFonts w:ascii="Arial" w:hAnsi="Arial" w:cs="Arial"/>
                <w:b/>
              </w:rPr>
              <w:t>nn</w:t>
            </w:r>
            <w:proofErr w:type="spellEnd"/>
            <w:r>
              <w:rPr>
                <w:rFonts w:ascii="Arial" w:hAnsi="Arial" w:cs="Arial"/>
                <w:b/>
              </w:rPr>
              <w:t>. 42, 43 e 44</w:t>
            </w:r>
          </w:p>
        </w:tc>
      </w:tr>
      <w:tr w:rsidR="005727A6" w:rsidRPr="000B2F58" w:rsidTr="00624E30">
        <w:trPr>
          <w:trHeight w:val="271"/>
          <w:jc w:val="center"/>
        </w:trPr>
        <w:tc>
          <w:tcPr>
            <w:tcW w:w="551" w:type="dxa"/>
            <w:vAlign w:val="center"/>
          </w:tcPr>
          <w:p w:rsidR="005727A6" w:rsidRDefault="005727A6" w:rsidP="005727A6">
            <w:pPr>
              <w:jc w:val="center"/>
            </w:pPr>
            <w:r>
              <w:t>42</w:t>
            </w:r>
          </w:p>
        </w:tc>
        <w:tc>
          <w:tcPr>
            <w:tcW w:w="413" w:type="dxa"/>
            <w:vAlign w:val="center"/>
          </w:tcPr>
          <w:p w:rsidR="005727A6" w:rsidRDefault="005727A6" w:rsidP="005727A6">
            <w:pPr>
              <w:jc w:val="center"/>
            </w:pPr>
            <w:r w:rsidRPr="004D73EA">
              <w:rPr>
                <w:rFonts w:ascii="Arial" w:hAnsi="Arial" w:cs="Arial"/>
              </w:rPr>
              <w:sym w:font="Wingdings" w:char="F0A8"/>
            </w:r>
          </w:p>
        </w:tc>
        <w:tc>
          <w:tcPr>
            <w:tcW w:w="9219" w:type="dxa"/>
          </w:tcPr>
          <w:p w:rsidR="005727A6" w:rsidRPr="00EE28CB" w:rsidRDefault="00EE28CB" w:rsidP="005727A6">
            <w:pPr>
              <w:jc w:val="both"/>
              <w:rPr>
                <w:rFonts w:ascii="Arial" w:hAnsi="Arial" w:cs="Arial"/>
                <w:b/>
              </w:rPr>
            </w:pPr>
            <w:r w:rsidRPr="00EE28CB">
              <w:rPr>
                <w:rFonts w:ascii="Arial" w:hAnsi="Arial" w:cs="Arial"/>
              </w:rPr>
              <w:t>L’</w:t>
            </w:r>
            <w:proofErr w:type="spellStart"/>
            <w:r w:rsidRPr="00EE28CB">
              <w:rPr>
                <w:rFonts w:ascii="Arial" w:hAnsi="Arial" w:cs="Arial"/>
              </w:rPr>
              <w:t>audiodescrizione</w:t>
            </w:r>
            <w:proofErr w:type="spellEnd"/>
            <w:r w:rsidRPr="00EE28CB">
              <w:rPr>
                <w:rFonts w:ascii="Arial" w:hAnsi="Arial" w:cs="Arial"/>
              </w:rPr>
              <w:t>: uno strumento privilegiato per l'accesso alla cultura (30 ore, anche in FAD)</w:t>
            </w:r>
          </w:p>
        </w:tc>
      </w:tr>
      <w:tr w:rsidR="005727A6" w:rsidRPr="000B2F58" w:rsidTr="00624E30">
        <w:trPr>
          <w:trHeight w:val="271"/>
          <w:jc w:val="center"/>
        </w:trPr>
        <w:tc>
          <w:tcPr>
            <w:tcW w:w="551" w:type="dxa"/>
            <w:vAlign w:val="center"/>
          </w:tcPr>
          <w:p w:rsidR="005727A6" w:rsidRDefault="005727A6" w:rsidP="005727A6">
            <w:pPr>
              <w:jc w:val="center"/>
            </w:pPr>
            <w:r>
              <w:t>43</w:t>
            </w:r>
          </w:p>
        </w:tc>
        <w:tc>
          <w:tcPr>
            <w:tcW w:w="413" w:type="dxa"/>
            <w:vAlign w:val="center"/>
          </w:tcPr>
          <w:p w:rsidR="005727A6" w:rsidRDefault="005727A6" w:rsidP="005727A6">
            <w:pPr>
              <w:jc w:val="center"/>
            </w:pPr>
            <w:r w:rsidRPr="004D73EA">
              <w:rPr>
                <w:rFonts w:ascii="Arial" w:hAnsi="Arial" w:cs="Arial"/>
              </w:rPr>
              <w:sym w:font="Wingdings" w:char="F0A8"/>
            </w:r>
          </w:p>
        </w:tc>
        <w:tc>
          <w:tcPr>
            <w:tcW w:w="9219" w:type="dxa"/>
          </w:tcPr>
          <w:p w:rsidR="005727A6" w:rsidRPr="00EE28CB" w:rsidRDefault="00EE28CB" w:rsidP="005727A6">
            <w:pPr>
              <w:jc w:val="both"/>
              <w:rPr>
                <w:rFonts w:ascii="Arial" w:hAnsi="Arial" w:cs="Arial"/>
              </w:rPr>
            </w:pPr>
            <w:r w:rsidRPr="00EE28CB">
              <w:rPr>
                <w:rFonts w:ascii="Arial" w:hAnsi="Arial" w:cs="Arial"/>
              </w:rPr>
              <w:t>Organizzazione e gestione di percorsi turistici e visite didattiche per disabili visivi (16 ore, anche in FAD)</w:t>
            </w:r>
          </w:p>
        </w:tc>
      </w:tr>
      <w:tr w:rsidR="00EE28CB" w:rsidRPr="000B2F58" w:rsidTr="00624E30">
        <w:trPr>
          <w:trHeight w:val="271"/>
          <w:jc w:val="center"/>
        </w:trPr>
        <w:tc>
          <w:tcPr>
            <w:tcW w:w="551" w:type="dxa"/>
            <w:vAlign w:val="center"/>
          </w:tcPr>
          <w:p w:rsidR="00EE28CB" w:rsidRDefault="00EE28CB" w:rsidP="00EE28CB">
            <w:pPr>
              <w:jc w:val="center"/>
            </w:pPr>
            <w:r>
              <w:t>44</w:t>
            </w:r>
          </w:p>
        </w:tc>
        <w:tc>
          <w:tcPr>
            <w:tcW w:w="413" w:type="dxa"/>
            <w:vAlign w:val="center"/>
          </w:tcPr>
          <w:p w:rsidR="00EE28CB" w:rsidRDefault="00EE28CB" w:rsidP="00EE28CB">
            <w:pPr>
              <w:jc w:val="center"/>
            </w:pPr>
            <w:r w:rsidRPr="004D73EA">
              <w:rPr>
                <w:rFonts w:ascii="Arial" w:hAnsi="Arial" w:cs="Arial"/>
              </w:rPr>
              <w:sym w:font="Wingdings" w:char="F0A8"/>
            </w:r>
          </w:p>
        </w:tc>
        <w:tc>
          <w:tcPr>
            <w:tcW w:w="9219" w:type="dxa"/>
          </w:tcPr>
          <w:p w:rsidR="00EE28CB" w:rsidRPr="00EE28CB" w:rsidRDefault="00EE28CB" w:rsidP="00EE28CB">
            <w:pPr>
              <w:jc w:val="both"/>
              <w:rPr>
                <w:rFonts w:ascii="Arial" w:hAnsi="Arial" w:cs="Arial"/>
              </w:rPr>
            </w:pPr>
            <w:r w:rsidRPr="00EE28CB">
              <w:rPr>
                <w:rFonts w:ascii="Arial" w:hAnsi="Arial" w:cs="Arial"/>
              </w:rPr>
              <w:t>Organizzazione e gestione di laboratori creativi per disabili visivi (20 ore, anche in FAD)</w:t>
            </w:r>
          </w:p>
        </w:tc>
      </w:tr>
      <w:tr w:rsidR="00EE28CB" w:rsidRPr="000B2F58" w:rsidTr="00624E30">
        <w:trPr>
          <w:trHeight w:val="271"/>
          <w:jc w:val="center"/>
        </w:trPr>
        <w:tc>
          <w:tcPr>
            <w:tcW w:w="551" w:type="dxa"/>
            <w:vAlign w:val="center"/>
          </w:tcPr>
          <w:p w:rsidR="00EE28CB" w:rsidRDefault="00EE28CB" w:rsidP="00EE28CB">
            <w:pPr>
              <w:jc w:val="center"/>
            </w:pPr>
            <w:r>
              <w:t>45</w:t>
            </w:r>
          </w:p>
        </w:tc>
        <w:tc>
          <w:tcPr>
            <w:tcW w:w="413" w:type="dxa"/>
            <w:vAlign w:val="center"/>
          </w:tcPr>
          <w:p w:rsidR="00EE28CB" w:rsidRDefault="00EE28CB" w:rsidP="00EE28CB">
            <w:pPr>
              <w:jc w:val="center"/>
            </w:pPr>
            <w:r w:rsidRPr="004D73EA">
              <w:rPr>
                <w:rFonts w:ascii="Arial" w:hAnsi="Arial" w:cs="Arial"/>
              </w:rPr>
              <w:sym w:font="Wingdings" w:char="F0A8"/>
            </w:r>
          </w:p>
        </w:tc>
        <w:tc>
          <w:tcPr>
            <w:tcW w:w="9219" w:type="dxa"/>
          </w:tcPr>
          <w:p w:rsidR="00EE28CB" w:rsidRPr="00C17DC6" w:rsidRDefault="00EE28CB" w:rsidP="00EE28CB">
            <w:pPr>
              <w:jc w:val="both"/>
              <w:rPr>
                <w:rFonts w:ascii="Arial" w:hAnsi="Arial" w:cs="Arial"/>
                <w:color w:val="FF0000"/>
              </w:rPr>
            </w:pPr>
            <w:r w:rsidRPr="00EE28CB">
              <w:rPr>
                <w:rFonts w:ascii="Arial" w:hAnsi="Arial" w:cs="Arial"/>
              </w:rPr>
              <w:t>Formazione formatori: informatica e ausili informatici per dis</w:t>
            </w:r>
            <w:r>
              <w:rPr>
                <w:rFonts w:ascii="Arial" w:hAnsi="Arial" w:cs="Arial"/>
              </w:rPr>
              <w:t>abili visivi (riservato solo docenti</w:t>
            </w:r>
            <w:r w:rsidR="00EE5E67">
              <w:rPr>
                <w:rFonts w:ascii="Arial" w:hAnsi="Arial" w:cs="Arial"/>
              </w:rPr>
              <w:t>,</w:t>
            </w:r>
            <w:r>
              <w:rPr>
                <w:rFonts w:ascii="Arial" w:hAnsi="Arial" w:cs="Arial"/>
              </w:rPr>
              <w:t xml:space="preserve"> 60 ore anche in FAD)</w:t>
            </w:r>
          </w:p>
        </w:tc>
      </w:tr>
      <w:tr w:rsidR="00EE28CB" w:rsidRPr="000B2F58" w:rsidTr="00624E30">
        <w:trPr>
          <w:trHeight w:val="271"/>
          <w:jc w:val="center"/>
        </w:trPr>
        <w:tc>
          <w:tcPr>
            <w:tcW w:w="551" w:type="dxa"/>
            <w:vAlign w:val="center"/>
          </w:tcPr>
          <w:p w:rsidR="00EE28CB" w:rsidRDefault="00EE28CB" w:rsidP="00EE28CB">
            <w:pPr>
              <w:jc w:val="center"/>
            </w:pPr>
            <w:r>
              <w:t>46</w:t>
            </w:r>
          </w:p>
        </w:tc>
        <w:tc>
          <w:tcPr>
            <w:tcW w:w="413" w:type="dxa"/>
            <w:vAlign w:val="center"/>
          </w:tcPr>
          <w:p w:rsidR="00EE28CB" w:rsidRPr="004D73EA" w:rsidRDefault="00EE28CB" w:rsidP="00EE28CB">
            <w:pPr>
              <w:jc w:val="center"/>
              <w:rPr>
                <w:rFonts w:ascii="Arial" w:hAnsi="Arial" w:cs="Arial"/>
              </w:rPr>
            </w:pPr>
            <w:r w:rsidRPr="004D73EA">
              <w:rPr>
                <w:rFonts w:ascii="Arial" w:hAnsi="Arial" w:cs="Arial"/>
              </w:rPr>
              <w:sym w:font="Wingdings" w:char="F0A8"/>
            </w:r>
          </w:p>
        </w:tc>
        <w:tc>
          <w:tcPr>
            <w:tcW w:w="9219" w:type="dxa"/>
          </w:tcPr>
          <w:p w:rsidR="00EE28CB" w:rsidRPr="00EE28CB" w:rsidRDefault="00EE28CB" w:rsidP="00EE28CB">
            <w:pPr>
              <w:jc w:val="both"/>
              <w:rPr>
                <w:rFonts w:ascii="Arial" w:hAnsi="Arial" w:cs="Arial"/>
              </w:rPr>
            </w:pPr>
            <w:r w:rsidRPr="00EE28CB">
              <w:rPr>
                <w:rFonts w:ascii="Arial" w:hAnsi="Arial" w:cs="Arial"/>
              </w:rPr>
              <w:t>Accoglienza e trasporto di persone con disabilità visiva anche con minorazioni aggiuntive in aeroporti e stazioni</w:t>
            </w:r>
            <w:r>
              <w:rPr>
                <w:rFonts w:ascii="Arial" w:hAnsi="Arial" w:cs="Arial"/>
              </w:rPr>
              <w:t xml:space="preserve"> (10 ore, solo SEDI FRIULI VENEZIA GIULIA e VENETO)</w:t>
            </w:r>
          </w:p>
        </w:tc>
      </w:tr>
      <w:tr w:rsidR="00EE28CB" w:rsidRPr="000B2F58" w:rsidTr="00624E30">
        <w:trPr>
          <w:trHeight w:val="271"/>
          <w:jc w:val="center"/>
        </w:trPr>
        <w:tc>
          <w:tcPr>
            <w:tcW w:w="551" w:type="dxa"/>
            <w:vAlign w:val="center"/>
          </w:tcPr>
          <w:p w:rsidR="00EE28CB" w:rsidRDefault="00EE28CB" w:rsidP="00EE28CB">
            <w:pPr>
              <w:jc w:val="center"/>
            </w:pPr>
            <w:r>
              <w:t>47</w:t>
            </w:r>
          </w:p>
        </w:tc>
        <w:tc>
          <w:tcPr>
            <w:tcW w:w="413" w:type="dxa"/>
            <w:vAlign w:val="center"/>
          </w:tcPr>
          <w:p w:rsidR="00EE28CB" w:rsidRPr="004D73EA" w:rsidRDefault="00EE28CB" w:rsidP="00EE28CB">
            <w:pPr>
              <w:jc w:val="center"/>
              <w:rPr>
                <w:rFonts w:ascii="Arial" w:hAnsi="Arial" w:cs="Arial"/>
              </w:rPr>
            </w:pPr>
            <w:r w:rsidRPr="004D73EA">
              <w:rPr>
                <w:rFonts w:ascii="Arial" w:hAnsi="Arial" w:cs="Arial"/>
              </w:rPr>
              <w:sym w:font="Wingdings" w:char="F0A8"/>
            </w:r>
          </w:p>
        </w:tc>
        <w:tc>
          <w:tcPr>
            <w:tcW w:w="9219" w:type="dxa"/>
          </w:tcPr>
          <w:p w:rsidR="00EE28CB" w:rsidRPr="00EE28CB" w:rsidRDefault="00EE28CB" w:rsidP="00EE28CB">
            <w:pPr>
              <w:jc w:val="both"/>
              <w:rPr>
                <w:rFonts w:ascii="Arial" w:hAnsi="Arial" w:cs="Arial"/>
              </w:rPr>
            </w:pPr>
            <w:r w:rsidRPr="00EE28CB">
              <w:rPr>
                <w:rFonts w:ascii="Arial" w:hAnsi="Arial" w:cs="Arial"/>
              </w:rPr>
              <w:t>Tutor d’aula per persone con disabilità visiva</w:t>
            </w:r>
            <w:r w:rsidR="00A33672">
              <w:rPr>
                <w:rFonts w:ascii="Arial" w:hAnsi="Arial" w:cs="Arial"/>
              </w:rPr>
              <w:t xml:space="preserve"> (600 ore, solo SEDI SARDEGNA)</w:t>
            </w:r>
          </w:p>
        </w:tc>
      </w:tr>
      <w:tr w:rsidR="00A33672" w:rsidRPr="000B2F58" w:rsidTr="00624E30">
        <w:trPr>
          <w:trHeight w:val="271"/>
          <w:jc w:val="center"/>
        </w:trPr>
        <w:tc>
          <w:tcPr>
            <w:tcW w:w="551" w:type="dxa"/>
            <w:vAlign w:val="center"/>
          </w:tcPr>
          <w:p w:rsidR="00A33672" w:rsidRDefault="00A33672" w:rsidP="00EE28CB">
            <w:pPr>
              <w:jc w:val="center"/>
            </w:pPr>
            <w:r>
              <w:t>48</w:t>
            </w:r>
          </w:p>
        </w:tc>
        <w:tc>
          <w:tcPr>
            <w:tcW w:w="413" w:type="dxa"/>
            <w:vAlign w:val="center"/>
          </w:tcPr>
          <w:p w:rsidR="00A33672" w:rsidRPr="004D73EA" w:rsidRDefault="00A33672" w:rsidP="00EE28CB">
            <w:pPr>
              <w:jc w:val="center"/>
              <w:rPr>
                <w:rFonts w:ascii="Arial" w:hAnsi="Arial" w:cs="Arial"/>
              </w:rPr>
            </w:pPr>
            <w:r w:rsidRPr="004D73EA">
              <w:rPr>
                <w:rFonts w:ascii="Arial" w:hAnsi="Arial" w:cs="Arial"/>
              </w:rPr>
              <w:sym w:font="Wingdings" w:char="F0A8"/>
            </w:r>
          </w:p>
        </w:tc>
        <w:tc>
          <w:tcPr>
            <w:tcW w:w="9219" w:type="dxa"/>
          </w:tcPr>
          <w:p w:rsidR="00A33672" w:rsidRPr="00EE28CB" w:rsidRDefault="00A33672" w:rsidP="00EE28CB">
            <w:pPr>
              <w:jc w:val="both"/>
              <w:rPr>
                <w:rFonts w:ascii="Arial" w:hAnsi="Arial" w:cs="Arial"/>
              </w:rPr>
            </w:pPr>
            <w:r w:rsidRPr="00A33672">
              <w:rPr>
                <w:rFonts w:ascii="Arial" w:hAnsi="Arial" w:cs="Arial"/>
              </w:rPr>
              <w:t>Educatore tiflologico</w:t>
            </w:r>
            <w:r>
              <w:rPr>
                <w:rFonts w:ascii="Arial" w:hAnsi="Arial" w:cs="Arial"/>
              </w:rPr>
              <w:t xml:space="preserve"> (500 ore, solo SEDI SARDEGNA)</w:t>
            </w:r>
          </w:p>
        </w:tc>
      </w:tr>
      <w:tr w:rsidR="00A33672" w:rsidRPr="000B2F58" w:rsidTr="00624E30">
        <w:trPr>
          <w:trHeight w:val="271"/>
          <w:jc w:val="center"/>
        </w:trPr>
        <w:tc>
          <w:tcPr>
            <w:tcW w:w="551" w:type="dxa"/>
            <w:vAlign w:val="center"/>
          </w:tcPr>
          <w:p w:rsidR="00A33672" w:rsidRDefault="00A33672" w:rsidP="00EE28CB">
            <w:pPr>
              <w:jc w:val="center"/>
            </w:pPr>
            <w:r>
              <w:t>49</w:t>
            </w:r>
          </w:p>
        </w:tc>
        <w:tc>
          <w:tcPr>
            <w:tcW w:w="413" w:type="dxa"/>
            <w:vAlign w:val="center"/>
          </w:tcPr>
          <w:p w:rsidR="00A33672" w:rsidRPr="004D73EA" w:rsidRDefault="00A33672" w:rsidP="00EE28CB">
            <w:pPr>
              <w:jc w:val="center"/>
              <w:rPr>
                <w:rFonts w:ascii="Arial" w:hAnsi="Arial" w:cs="Arial"/>
              </w:rPr>
            </w:pPr>
            <w:r w:rsidRPr="004D73EA">
              <w:rPr>
                <w:rFonts w:ascii="Arial" w:hAnsi="Arial" w:cs="Arial"/>
              </w:rPr>
              <w:sym w:font="Wingdings" w:char="F0A8"/>
            </w:r>
          </w:p>
        </w:tc>
        <w:tc>
          <w:tcPr>
            <w:tcW w:w="9219" w:type="dxa"/>
          </w:tcPr>
          <w:p w:rsidR="00A33672" w:rsidRPr="00A33672" w:rsidRDefault="00A33672" w:rsidP="00EE28CB">
            <w:pPr>
              <w:jc w:val="both"/>
              <w:rPr>
                <w:rFonts w:ascii="Arial" w:hAnsi="Arial" w:cs="Arial"/>
              </w:rPr>
            </w:pPr>
            <w:r w:rsidRPr="00A33672">
              <w:rPr>
                <w:rFonts w:ascii="Arial" w:hAnsi="Arial" w:cs="Arial"/>
              </w:rPr>
              <w:t>Operatore tiflologico</w:t>
            </w:r>
            <w:r>
              <w:rPr>
                <w:rFonts w:ascii="Arial" w:hAnsi="Arial" w:cs="Arial"/>
              </w:rPr>
              <w:t xml:space="preserve"> (600 ore, solo SEDI SARDEGNA)</w:t>
            </w:r>
          </w:p>
        </w:tc>
      </w:tr>
      <w:tr w:rsidR="00A33672" w:rsidRPr="000B2F58" w:rsidTr="00624E30">
        <w:trPr>
          <w:trHeight w:val="271"/>
          <w:jc w:val="center"/>
        </w:trPr>
        <w:tc>
          <w:tcPr>
            <w:tcW w:w="551" w:type="dxa"/>
            <w:vAlign w:val="center"/>
          </w:tcPr>
          <w:p w:rsidR="00A33672" w:rsidRDefault="00A33672" w:rsidP="00EE28CB">
            <w:pPr>
              <w:jc w:val="center"/>
            </w:pPr>
            <w:r>
              <w:t>50</w:t>
            </w:r>
          </w:p>
        </w:tc>
        <w:tc>
          <w:tcPr>
            <w:tcW w:w="413" w:type="dxa"/>
            <w:vAlign w:val="center"/>
          </w:tcPr>
          <w:p w:rsidR="00A33672" w:rsidRPr="004D73EA" w:rsidRDefault="00A33672" w:rsidP="00EE28CB">
            <w:pPr>
              <w:jc w:val="center"/>
              <w:rPr>
                <w:rFonts w:ascii="Arial" w:hAnsi="Arial" w:cs="Arial"/>
              </w:rPr>
            </w:pPr>
            <w:r w:rsidRPr="004D73EA">
              <w:rPr>
                <w:rFonts w:ascii="Arial" w:hAnsi="Arial" w:cs="Arial"/>
              </w:rPr>
              <w:sym w:font="Wingdings" w:char="F0A8"/>
            </w:r>
          </w:p>
        </w:tc>
        <w:tc>
          <w:tcPr>
            <w:tcW w:w="9219" w:type="dxa"/>
          </w:tcPr>
          <w:p w:rsidR="00A33672" w:rsidRPr="00A33672" w:rsidRDefault="00A33672" w:rsidP="00A33672">
            <w:pPr>
              <w:jc w:val="both"/>
              <w:rPr>
                <w:rFonts w:ascii="Arial" w:hAnsi="Arial" w:cs="Arial"/>
              </w:rPr>
            </w:pPr>
            <w:r w:rsidRPr="00A33672">
              <w:rPr>
                <w:rFonts w:ascii="Arial" w:hAnsi="Arial" w:cs="Arial"/>
              </w:rPr>
              <w:t>Operatore per la stampa Braille</w:t>
            </w:r>
            <w:r>
              <w:rPr>
                <w:rFonts w:ascii="Arial" w:hAnsi="Arial" w:cs="Arial"/>
              </w:rPr>
              <w:t xml:space="preserve"> (600 ore, solo SEDI SARDEGNA)</w:t>
            </w:r>
          </w:p>
        </w:tc>
      </w:tr>
      <w:tr w:rsidR="00A33672" w:rsidRPr="000B2F58" w:rsidTr="00624E30">
        <w:trPr>
          <w:trHeight w:val="271"/>
          <w:jc w:val="center"/>
        </w:trPr>
        <w:tc>
          <w:tcPr>
            <w:tcW w:w="551" w:type="dxa"/>
            <w:vAlign w:val="center"/>
          </w:tcPr>
          <w:p w:rsidR="00A33672" w:rsidRDefault="00A33672" w:rsidP="00EE28CB">
            <w:pPr>
              <w:jc w:val="center"/>
            </w:pPr>
            <w:r>
              <w:t>51</w:t>
            </w:r>
          </w:p>
        </w:tc>
        <w:tc>
          <w:tcPr>
            <w:tcW w:w="413" w:type="dxa"/>
            <w:vAlign w:val="center"/>
          </w:tcPr>
          <w:p w:rsidR="00A33672" w:rsidRPr="004D73EA" w:rsidRDefault="00A33672" w:rsidP="00EE28CB">
            <w:pPr>
              <w:jc w:val="center"/>
              <w:rPr>
                <w:rFonts w:ascii="Arial" w:hAnsi="Arial" w:cs="Arial"/>
              </w:rPr>
            </w:pPr>
            <w:r w:rsidRPr="004D73EA">
              <w:rPr>
                <w:rFonts w:ascii="Arial" w:hAnsi="Arial" w:cs="Arial"/>
              </w:rPr>
              <w:sym w:font="Wingdings" w:char="F0A8"/>
            </w:r>
          </w:p>
        </w:tc>
        <w:tc>
          <w:tcPr>
            <w:tcW w:w="9219" w:type="dxa"/>
          </w:tcPr>
          <w:p w:rsidR="00A33672" w:rsidRPr="00A33672" w:rsidRDefault="00A33672" w:rsidP="00EE28CB">
            <w:pPr>
              <w:jc w:val="both"/>
              <w:rPr>
                <w:rFonts w:ascii="Arial" w:hAnsi="Arial" w:cs="Arial"/>
              </w:rPr>
            </w:pPr>
            <w:r w:rsidRPr="00A33672">
              <w:rPr>
                <w:rFonts w:ascii="Arial" w:hAnsi="Arial" w:cs="Arial"/>
              </w:rPr>
              <w:t>Laboratorio di teatro per disabili della vista e operatori</w:t>
            </w:r>
            <w:r>
              <w:rPr>
                <w:rFonts w:ascii="Arial" w:hAnsi="Arial" w:cs="Arial"/>
              </w:rPr>
              <w:t xml:space="preserve"> (70 ore, solo SEDI CAMPANIA, LAZIO, MOLISE, PIEMONTE e SARDEGNA) </w:t>
            </w:r>
          </w:p>
        </w:tc>
      </w:tr>
      <w:tr w:rsidR="00EC605F" w:rsidRPr="000B2F58" w:rsidTr="00624E30">
        <w:trPr>
          <w:trHeight w:val="271"/>
          <w:jc w:val="center"/>
        </w:trPr>
        <w:tc>
          <w:tcPr>
            <w:tcW w:w="551" w:type="dxa"/>
            <w:vAlign w:val="center"/>
          </w:tcPr>
          <w:p w:rsidR="00EC605F" w:rsidRDefault="00EC605F" w:rsidP="00EE28CB">
            <w:pPr>
              <w:jc w:val="center"/>
            </w:pPr>
            <w:r>
              <w:t>52</w:t>
            </w:r>
          </w:p>
        </w:tc>
        <w:tc>
          <w:tcPr>
            <w:tcW w:w="413" w:type="dxa"/>
            <w:vAlign w:val="center"/>
          </w:tcPr>
          <w:p w:rsidR="00EC605F" w:rsidRPr="004D73EA" w:rsidRDefault="00EC605F" w:rsidP="00EE28CB">
            <w:pPr>
              <w:jc w:val="center"/>
              <w:rPr>
                <w:rFonts w:ascii="Arial" w:hAnsi="Arial" w:cs="Arial"/>
              </w:rPr>
            </w:pPr>
            <w:r w:rsidRPr="004D73EA">
              <w:rPr>
                <w:rFonts w:ascii="Arial" w:hAnsi="Arial" w:cs="Arial"/>
              </w:rPr>
              <w:sym w:font="Wingdings" w:char="F0A8"/>
            </w:r>
          </w:p>
        </w:tc>
        <w:tc>
          <w:tcPr>
            <w:tcW w:w="9219" w:type="dxa"/>
          </w:tcPr>
          <w:p w:rsidR="00EC605F" w:rsidRPr="00A33672" w:rsidRDefault="00EC605F" w:rsidP="00EE28CB">
            <w:pPr>
              <w:jc w:val="both"/>
              <w:rPr>
                <w:rFonts w:ascii="Arial" w:hAnsi="Arial" w:cs="Arial"/>
              </w:rPr>
            </w:pPr>
            <w:r w:rsidRPr="00EC605F">
              <w:rPr>
                <w:rFonts w:ascii="Arial" w:hAnsi="Arial" w:cs="Arial"/>
              </w:rPr>
              <w:t>Laboratorio di apnea e subacquea per disabili della vista e operatori</w:t>
            </w:r>
            <w:r>
              <w:rPr>
                <w:rFonts w:ascii="Arial" w:hAnsi="Arial" w:cs="Arial"/>
              </w:rPr>
              <w:t xml:space="preserve"> (20 ore, solo SEDI SICILIA e SARDEGNA)</w:t>
            </w:r>
          </w:p>
        </w:tc>
      </w:tr>
      <w:tr w:rsidR="00EC605F" w:rsidRPr="000B2F58" w:rsidTr="00624E30">
        <w:trPr>
          <w:trHeight w:val="271"/>
          <w:jc w:val="center"/>
        </w:trPr>
        <w:tc>
          <w:tcPr>
            <w:tcW w:w="551" w:type="dxa"/>
            <w:vAlign w:val="center"/>
          </w:tcPr>
          <w:p w:rsidR="00EC605F" w:rsidRDefault="00EC605F" w:rsidP="00EE28CB">
            <w:pPr>
              <w:jc w:val="center"/>
            </w:pPr>
            <w:r>
              <w:t>53</w:t>
            </w:r>
          </w:p>
        </w:tc>
        <w:tc>
          <w:tcPr>
            <w:tcW w:w="413" w:type="dxa"/>
            <w:vAlign w:val="center"/>
          </w:tcPr>
          <w:p w:rsidR="00EC605F" w:rsidRPr="004D73EA" w:rsidRDefault="00EC605F" w:rsidP="00EE28CB">
            <w:pPr>
              <w:jc w:val="center"/>
              <w:rPr>
                <w:rFonts w:ascii="Arial" w:hAnsi="Arial" w:cs="Arial"/>
              </w:rPr>
            </w:pPr>
            <w:r w:rsidRPr="004D73EA">
              <w:rPr>
                <w:rFonts w:ascii="Arial" w:hAnsi="Arial" w:cs="Arial"/>
              </w:rPr>
              <w:sym w:font="Wingdings" w:char="F0A8"/>
            </w:r>
          </w:p>
        </w:tc>
        <w:tc>
          <w:tcPr>
            <w:tcW w:w="9219" w:type="dxa"/>
          </w:tcPr>
          <w:p w:rsidR="00EC605F" w:rsidRPr="00EC605F" w:rsidRDefault="00EC605F" w:rsidP="00EE28CB">
            <w:pPr>
              <w:jc w:val="both"/>
              <w:rPr>
                <w:rFonts w:ascii="Arial" w:hAnsi="Arial" w:cs="Arial"/>
              </w:rPr>
            </w:pPr>
            <w:r w:rsidRPr="00EC605F">
              <w:rPr>
                <w:rFonts w:ascii="Arial" w:hAnsi="Arial" w:cs="Arial"/>
              </w:rPr>
              <w:t>Alla scoperta della mia terra: escursioni e/o trekking per disabili della vista e operatori</w:t>
            </w:r>
            <w:r w:rsidR="00DA7862">
              <w:rPr>
                <w:rFonts w:ascii="Arial" w:hAnsi="Arial" w:cs="Arial"/>
              </w:rPr>
              <w:t xml:space="preserve"> (40 ore, solo</w:t>
            </w:r>
            <w:r>
              <w:rPr>
                <w:rFonts w:ascii="Arial" w:hAnsi="Arial" w:cs="Arial"/>
              </w:rPr>
              <w:t xml:space="preserve"> SEDI MOLISE, SICILIA e SARDEGNA)</w:t>
            </w:r>
          </w:p>
        </w:tc>
      </w:tr>
      <w:tr w:rsidR="00EE28CB" w:rsidRPr="000B2F58" w:rsidTr="00624E30">
        <w:trPr>
          <w:trHeight w:val="283"/>
          <w:jc w:val="center"/>
        </w:trPr>
        <w:tc>
          <w:tcPr>
            <w:tcW w:w="551" w:type="dxa"/>
            <w:vAlign w:val="center"/>
          </w:tcPr>
          <w:p w:rsidR="00EE28CB" w:rsidRPr="000B2F58" w:rsidRDefault="00EC605F" w:rsidP="00EE28CB">
            <w:pPr>
              <w:jc w:val="center"/>
            </w:pPr>
            <w:r>
              <w:t>54</w:t>
            </w:r>
          </w:p>
        </w:tc>
        <w:tc>
          <w:tcPr>
            <w:tcW w:w="413" w:type="dxa"/>
            <w:vAlign w:val="center"/>
          </w:tcPr>
          <w:p w:rsidR="00EE28CB" w:rsidRPr="000B2F58" w:rsidRDefault="00EE28CB" w:rsidP="00EE28CB">
            <w:pPr>
              <w:jc w:val="center"/>
            </w:pPr>
            <w:r w:rsidRPr="000B2F58">
              <w:rPr>
                <w:rFonts w:ascii="Arial" w:hAnsi="Arial" w:cs="Arial"/>
              </w:rPr>
              <w:sym w:font="Wingdings" w:char="F0A8"/>
            </w:r>
          </w:p>
        </w:tc>
        <w:tc>
          <w:tcPr>
            <w:tcW w:w="9219" w:type="dxa"/>
            <w:hideMark/>
          </w:tcPr>
          <w:p w:rsidR="00EE28CB" w:rsidRPr="00C17DC6" w:rsidRDefault="00EC605F" w:rsidP="00EE28CB">
            <w:pPr>
              <w:jc w:val="both"/>
              <w:rPr>
                <w:rFonts w:ascii="Arial" w:hAnsi="Arial" w:cs="Arial"/>
                <w:color w:val="FF0000"/>
              </w:rPr>
            </w:pPr>
            <w:r w:rsidRPr="00EC605F">
              <w:rPr>
                <w:rFonts w:ascii="Arial" w:hAnsi="Arial" w:cs="Arial"/>
              </w:rPr>
              <w:t>Alla scoperta della mia terra: incursioni nell’arte e/o nell’archeologia per disabili della vista e operatori</w:t>
            </w:r>
            <w:r>
              <w:rPr>
                <w:rFonts w:ascii="Arial" w:hAnsi="Arial" w:cs="Arial"/>
              </w:rPr>
              <w:t xml:space="preserve"> (80 ore, solo SEDI SICILIA e SARDEGNA)</w:t>
            </w:r>
          </w:p>
        </w:tc>
      </w:tr>
    </w:tbl>
    <w:p w:rsidR="000B2F58" w:rsidRDefault="000B2F58" w:rsidP="000B2F58">
      <w:pPr>
        <w:spacing w:after="0" w:line="240" w:lineRule="auto"/>
        <w:jc w:val="both"/>
        <w:rPr>
          <w:rFonts w:ascii="Arial" w:eastAsiaTheme="minorHAnsi" w:hAnsi="Arial" w:cs="Arial"/>
          <w:i/>
          <w:iCs/>
          <w:sz w:val="20"/>
          <w:szCs w:val="20"/>
          <w:lang w:eastAsia="en-US"/>
        </w:rPr>
      </w:pPr>
    </w:p>
    <w:p w:rsidR="00EC605F" w:rsidRDefault="00EC605F" w:rsidP="000B2F58">
      <w:pPr>
        <w:spacing w:after="0" w:line="240" w:lineRule="auto"/>
        <w:jc w:val="both"/>
        <w:rPr>
          <w:rFonts w:ascii="Arial" w:eastAsiaTheme="minorHAnsi" w:hAnsi="Arial" w:cs="Arial"/>
          <w:i/>
          <w:iCs/>
          <w:sz w:val="20"/>
          <w:szCs w:val="20"/>
          <w:lang w:eastAsia="en-US"/>
        </w:rPr>
      </w:pPr>
    </w:p>
    <w:p w:rsidR="00EC605F" w:rsidRDefault="00EC605F" w:rsidP="000B2F58">
      <w:pPr>
        <w:spacing w:after="0" w:line="240" w:lineRule="auto"/>
        <w:jc w:val="both"/>
        <w:rPr>
          <w:rFonts w:ascii="Arial" w:eastAsiaTheme="minorHAnsi" w:hAnsi="Arial" w:cs="Arial"/>
          <w:i/>
          <w:iCs/>
          <w:sz w:val="20"/>
          <w:szCs w:val="20"/>
          <w:lang w:eastAsia="en-US"/>
        </w:rPr>
      </w:pPr>
    </w:p>
    <w:p w:rsidR="00EC605F" w:rsidRDefault="00EC605F" w:rsidP="000B2F58">
      <w:pPr>
        <w:spacing w:after="0" w:line="240" w:lineRule="auto"/>
        <w:jc w:val="both"/>
        <w:rPr>
          <w:rFonts w:ascii="Arial" w:eastAsiaTheme="minorHAnsi" w:hAnsi="Arial" w:cs="Arial"/>
          <w:i/>
          <w:iCs/>
          <w:sz w:val="20"/>
          <w:szCs w:val="20"/>
          <w:lang w:eastAsia="en-US"/>
        </w:rPr>
      </w:pPr>
    </w:p>
    <w:p w:rsidR="00EC605F" w:rsidRDefault="00EC605F" w:rsidP="000B2F58">
      <w:pPr>
        <w:spacing w:after="0" w:line="240" w:lineRule="auto"/>
        <w:jc w:val="both"/>
        <w:rPr>
          <w:rFonts w:ascii="Arial" w:eastAsiaTheme="minorHAnsi" w:hAnsi="Arial" w:cs="Arial"/>
          <w:i/>
          <w:iCs/>
          <w:sz w:val="20"/>
          <w:szCs w:val="20"/>
          <w:lang w:eastAsia="en-US"/>
        </w:rPr>
      </w:pPr>
    </w:p>
    <w:p w:rsidR="00EC605F" w:rsidRPr="000B2F58" w:rsidRDefault="00EC605F" w:rsidP="000B2F58">
      <w:pPr>
        <w:spacing w:after="0" w:line="240" w:lineRule="auto"/>
        <w:jc w:val="both"/>
        <w:rPr>
          <w:rFonts w:ascii="Arial" w:eastAsiaTheme="minorHAnsi" w:hAnsi="Arial" w:cs="Arial"/>
          <w:i/>
          <w:iCs/>
          <w:sz w:val="20"/>
          <w:szCs w:val="20"/>
          <w:lang w:eastAsia="en-US"/>
        </w:rPr>
      </w:pPr>
    </w:p>
    <w:p w:rsidR="000B2F58" w:rsidRPr="000B2F58" w:rsidRDefault="000B2F58" w:rsidP="000B2F58">
      <w:pPr>
        <w:spacing w:after="0" w:line="240" w:lineRule="auto"/>
        <w:jc w:val="both"/>
        <w:rPr>
          <w:rFonts w:ascii="Arial" w:eastAsiaTheme="minorHAnsi" w:hAnsi="Arial" w:cs="Arial"/>
          <w:sz w:val="16"/>
          <w:szCs w:val="16"/>
          <w:lang w:eastAsia="en-US"/>
        </w:rPr>
      </w:pPr>
      <w:r w:rsidRPr="000B2F58">
        <w:rPr>
          <w:rFonts w:ascii="Arial" w:eastAsiaTheme="minorHAnsi" w:hAnsi="Arial" w:cs="Arial"/>
          <w:i/>
          <w:iCs/>
          <w:sz w:val="16"/>
          <w:szCs w:val="16"/>
          <w:lang w:eastAsia="en-US"/>
        </w:rPr>
        <w:lastRenderedPageBreak/>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0B2F58" w:rsidRPr="000B2F58" w:rsidRDefault="000B2F58" w:rsidP="000B2F58">
      <w:pPr>
        <w:spacing w:after="0" w:line="240" w:lineRule="auto"/>
        <w:jc w:val="both"/>
        <w:rPr>
          <w:rFonts w:ascii="Arial" w:eastAsiaTheme="minorHAnsi" w:hAnsi="Arial" w:cs="Arial"/>
          <w:sz w:val="16"/>
          <w:szCs w:val="16"/>
          <w:lang w:eastAsia="en-US"/>
        </w:rPr>
      </w:pPr>
      <w:r w:rsidRPr="000B2F58">
        <w:rPr>
          <w:rFonts w:ascii="Arial" w:eastAsiaTheme="minorHAnsi" w:hAnsi="Arial" w:cs="Arial"/>
          <w:i/>
          <w:iCs/>
          <w:sz w:val="16"/>
          <w:szCs w:val="16"/>
          <w:lang w:eastAsia="en-US"/>
        </w:rPr>
        <w:t xml:space="preserve">Il/La sottoscritto/a è consapevole che il mancato consenso al trattamento dei dati personali ai sensi dell’art. 13 del GDPR comporterà la cancellazione della presente manifestazione d’interesse. </w:t>
      </w:r>
    </w:p>
    <w:p w:rsidR="000B2F58" w:rsidRPr="000B2F58" w:rsidRDefault="000B2F58" w:rsidP="000B2F58">
      <w:pPr>
        <w:spacing w:after="0" w:line="240" w:lineRule="auto"/>
        <w:jc w:val="both"/>
        <w:rPr>
          <w:rFonts w:ascii="Arial" w:eastAsiaTheme="minorHAnsi" w:hAnsi="Arial" w:cs="Arial"/>
          <w:sz w:val="20"/>
          <w:szCs w:val="20"/>
          <w:lang w:eastAsia="en-US"/>
        </w:rPr>
      </w:pPr>
    </w:p>
    <w:p w:rsidR="000B2F58" w:rsidRPr="000B2F58" w:rsidRDefault="000B2F58" w:rsidP="000B2F58">
      <w:pPr>
        <w:spacing w:after="0" w:line="240" w:lineRule="auto"/>
        <w:jc w:val="both"/>
        <w:rPr>
          <w:rFonts w:ascii="Arial" w:eastAsiaTheme="minorHAnsi" w:hAnsi="Arial" w:cs="Arial"/>
          <w:sz w:val="20"/>
          <w:szCs w:val="20"/>
          <w:lang w:eastAsia="en-US"/>
        </w:rPr>
      </w:pPr>
      <w:r w:rsidRPr="000B2F58">
        <w:rPr>
          <w:rFonts w:ascii="Arial" w:eastAsiaTheme="minorHAnsi" w:hAnsi="Arial" w:cs="Arial"/>
          <w:sz w:val="20"/>
          <w:szCs w:val="20"/>
          <w:lang w:eastAsia="en-US"/>
        </w:rPr>
        <w:t>Luogo e data _____________________________________________</w:t>
      </w:r>
    </w:p>
    <w:p w:rsidR="000B2F58" w:rsidRPr="000B2F58" w:rsidRDefault="000B2F58" w:rsidP="000B2F58">
      <w:pPr>
        <w:spacing w:after="0" w:line="240" w:lineRule="auto"/>
        <w:jc w:val="both"/>
        <w:rPr>
          <w:rFonts w:ascii="Arial" w:eastAsiaTheme="minorHAnsi" w:hAnsi="Arial" w:cs="Arial"/>
          <w:sz w:val="20"/>
          <w:szCs w:val="20"/>
          <w:lang w:eastAsia="en-US"/>
        </w:rPr>
      </w:pPr>
    </w:p>
    <w:p w:rsidR="000B2F58" w:rsidRPr="000B2F58" w:rsidRDefault="000B2F58" w:rsidP="000B2F58">
      <w:pPr>
        <w:spacing w:after="0" w:line="240" w:lineRule="auto"/>
        <w:jc w:val="both"/>
        <w:rPr>
          <w:rFonts w:ascii="Arial" w:eastAsiaTheme="minorHAnsi" w:hAnsi="Arial" w:cs="Arial"/>
          <w:sz w:val="20"/>
          <w:szCs w:val="20"/>
          <w:lang w:eastAsia="en-US"/>
        </w:rPr>
      </w:pPr>
      <w:r w:rsidRPr="000B2F58">
        <w:rPr>
          <w:rFonts w:ascii="Arial" w:eastAsiaTheme="minorHAnsi" w:hAnsi="Arial" w:cs="Arial"/>
          <w:sz w:val="20"/>
          <w:szCs w:val="20"/>
          <w:lang w:eastAsia="en-US"/>
        </w:rPr>
        <w:t>Firma del</w:t>
      </w:r>
      <w:r w:rsidR="004D706F">
        <w:rPr>
          <w:rFonts w:ascii="Arial" w:eastAsiaTheme="minorHAnsi" w:hAnsi="Arial" w:cs="Arial"/>
          <w:sz w:val="20"/>
          <w:szCs w:val="20"/>
          <w:lang w:eastAsia="en-US"/>
        </w:rPr>
        <w:t>/la</w:t>
      </w:r>
      <w:r w:rsidRPr="000B2F58">
        <w:rPr>
          <w:rFonts w:ascii="Arial" w:eastAsiaTheme="minorHAnsi" w:hAnsi="Arial" w:cs="Arial"/>
          <w:sz w:val="20"/>
          <w:szCs w:val="20"/>
          <w:lang w:eastAsia="en-US"/>
        </w:rPr>
        <w:t xml:space="preserve"> candidato</w:t>
      </w:r>
      <w:r w:rsidR="004D706F">
        <w:rPr>
          <w:rFonts w:ascii="Arial" w:eastAsiaTheme="minorHAnsi" w:hAnsi="Arial" w:cs="Arial"/>
          <w:sz w:val="20"/>
          <w:szCs w:val="20"/>
          <w:lang w:eastAsia="en-US"/>
        </w:rPr>
        <w:t>/a</w:t>
      </w:r>
      <w:r w:rsidR="00FF0A53">
        <w:rPr>
          <w:rStyle w:val="Rimandonotaapidipagina"/>
          <w:rFonts w:ascii="Arial" w:eastAsiaTheme="minorHAnsi" w:hAnsi="Arial" w:cs="Arial"/>
          <w:sz w:val="20"/>
          <w:szCs w:val="20"/>
          <w:lang w:eastAsia="en-US"/>
        </w:rPr>
        <w:footnoteReference w:id="6"/>
      </w:r>
      <w:r w:rsidRPr="000B2F58">
        <w:rPr>
          <w:rFonts w:ascii="Arial" w:eastAsiaTheme="minorHAnsi" w:hAnsi="Arial" w:cs="Arial"/>
          <w:sz w:val="20"/>
          <w:szCs w:val="20"/>
          <w:lang w:eastAsia="en-US"/>
        </w:rPr>
        <w:t xml:space="preserve">___________________________ </w:t>
      </w:r>
    </w:p>
    <w:p w:rsidR="000B2F58" w:rsidRPr="000B2F58" w:rsidRDefault="000B2F58" w:rsidP="000B2F58">
      <w:pPr>
        <w:spacing w:after="0" w:line="240" w:lineRule="auto"/>
        <w:jc w:val="both"/>
        <w:rPr>
          <w:rFonts w:ascii="Arial" w:eastAsiaTheme="minorHAnsi" w:hAnsi="Arial" w:cs="Arial"/>
          <w:b/>
          <w:sz w:val="20"/>
          <w:szCs w:val="20"/>
          <w:lang w:eastAsia="en-US"/>
        </w:rPr>
      </w:pPr>
    </w:p>
    <w:p w:rsidR="000B2F58" w:rsidRPr="000B2F58" w:rsidRDefault="000B2F58" w:rsidP="000B2F58">
      <w:pPr>
        <w:spacing w:after="0" w:line="240" w:lineRule="auto"/>
        <w:jc w:val="both"/>
        <w:rPr>
          <w:rFonts w:ascii="Arial" w:eastAsiaTheme="minorHAnsi" w:hAnsi="Arial" w:cs="Arial"/>
          <w:b/>
          <w:sz w:val="20"/>
          <w:szCs w:val="20"/>
          <w:lang w:eastAsia="en-US"/>
        </w:rPr>
      </w:pPr>
      <w:r w:rsidRPr="000B2F58">
        <w:rPr>
          <w:rFonts w:ascii="Arial" w:eastAsiaTheme="minorHAnsi" w:hAnsi="Arial" w:cs="Arial"/>
          <w:b/>
          <w:sz w:val="20"/>
          <w:szCs w:val="20"/>
          <w:lang w:eastAsia="en-US"/>
        </w:rPr>
        <w:t>Allegare alla domanda fotocopia fronte/retro di un documento d’identità in corso di validità.</w:t>
      </w:r>
    </w:p>
    <w:p w:rsidR="000B2F58" w:rsidRDefault="000B2F58" w:rsidP="000B2F58">
      <w:pPr>
        <w:spacing w:after="0" w:line="240" w:lineRule="auto"/>
        <w:jc w:val="both"/>
        <w:rPr>
          <w:rFonts w:ascii="Arial" w:eastAsiaTheme="minorHAnsi" w:hAnsi="Arial" w:cs="Arial"/>
          <w:b/>
          <w:bCs/>
          <w:sz w:val="20"/>
          <w:szCs w:val="20"/>
          <w:lang w:eastAsia="en-US"/>
        </w:rPr>
      </w:pPr>
    </w:p>
    <w:p w:rsidR="000B2F58" w:rsidRPr="000B2F58" w:rsidRDefault="000B2F58" w:rsidP="000B2F58">
      <w:pPr>
        <w:spacing w:after="0" w:line="240" w:lineRule="auto"/>
        <w:jc w:val="both"/>
        <w:rPr>
          <w:rFonts w:ascii="Arial" w:eastAsiaTheme="minorHAnsi" w:hAnsi="Arial" w:cs="Arial"/>
          <w:sz w:val="20"/>
          <w:szCs w:val="20"/>
          <w:lang w:eastAsia="en-US"/>
        </w:rPr>
      </w:pPr>
      <w:r w:rsidRPr="000B2F58">
        <w:rPr>
          <w:rFonts w:ascii="Arial" w:eastAsiaTheme="minorHAnsi" w:hAnsi="Arial" w:cs="Arial"/>
          <w:b/>
          <w:bCs/>
          <w:sz w:val="20"/>
          <w:szCs w:val="20"/>
          <w:lang w:eastAsia="en-US"/>
        </w:rPr>
        <w:t xml:space="preserve">Segue Informativa </w:t>
      </w:r>
      <w:r w:rsidRPr="000B2F58">
        <w:rPr>
          <w:rFonts w:ascii="Arial" w:eastAsiaTheme="minorHAnsi" w:hAnsi="Arial" w:cs="Arial"/>
          <w:sz w:val="20"/>
          <w:szCs w:val="20"/>
          <w:lang w:eastAsia="en-US"/>
        </w:rPr>
        <w:t>Ex art. 13 Reg. UE n.2016/679</w:t>
      </w:r>
    </w:p>
    <w:p w:rsidR="000B2F58" w:rsidRDefault="000B2F58">
      <w:pPr>
        <w:rPr>
          <w:rFonts w:ascii="Arial" w:eastAsiaTheme="minorHAnsi" w:hAnsi="Arial" w:cs="Arial"/>
          <w:b/>
          <w:bCs/>
          <w:sz w:val="20"/>
          <w:szCs w:val="20"/>
          <w:lang w:eastAsia="en-US"/>
        </w:rPr>
      </w:pPr>
      <w:r>
        <w:rPr>
          <w:rFonts w:ascii="Arial" w:eastAsiaTheme="minorHAnsi" w:hAnsi="Arial" w:cs="Arial"/>
          <w:b/>
          <w:bCs/>
          <w:sz w:val="20"/>
          <w:szCs w:val="20"/>
          <w:lang w:eastAsia="en-US"/>
        </w:rPr>
        <w:br w:type="page"/>
      </w:r>
    </w:p>
    <w:p w:rsidR="0039710A" w:rsidRPr="0039710A" w:rsidRDefault="0039710A" w:rsidP="0039710A">
      <w:pPr>
        <w:spacing w:after="0" w:line="240" w:lineRule="auto"/>
        <w:rPr>
          <w:rFonts w:ascii="Verdana" w:eastAsia="Times New Roman" w:hAnsi="Verdana" w:cs="Times New Roman"/>
          <w:b/>
        </w:rPr>
      </w:pPr>
    </w:p>
    <w:p w:rsidR="0039710A" w:rsidRPr="0039710A" w:rsidRDefault="0039710A" w:rsidP="0039710A">
      <w:pPr>
        <w:spacing w:after="0" w:line="240" w:lineRule="auto"/>
        <w:jc w:val="center"/>
        <w:rPr>
          <w:rFonts w:ascii="Arial" w:eastAsia="Calibri" w:hAnsi="Arial" w:cs="Arial"/>
          <w:b/>
          <w:bCs/>
          <w:sz w:val="18"/>
          <w:szCs w:val="18"/>
          <w:lang w:eastAsia="en-US"/>
        </w:rPr>
      </w:pPr>
      <w:r w:rsidRPr="0039710A">
        <w:rPr>
          <w:rFonts w:ascii="Arial" w:eastAsia="Calibri" w:hAnsi="Arial" w:cs="Arial"/>
          <w:b/>
          <w:bCs/>
          <w:sz w:val="18"/>
          <w:szCs w:val="18"/>
          <w:lang w:eastAsia="en-US"/>
        </w:rPr>
        <w:t>INFORMATIVA AL TRATTAMENTO DEI DATI PERSONALI (ART. 13 GDPR)</w:t>
      </w:r>
    </w:p>
    <w:p w:rsidR="0039710A" w:rsidRPr="0039710A" w:rsidRDefault="0039710A" w:rsidP="0039710A">
      <w:pPr>
        <w:spacing w:after="0" w:line="240" w:lineRule="auto"/>
        <w:jc w:val="center"/>
        <w:rPr>
          <w:rFonts w:ascii="Arial" w:eastAsia="Calibri" w:hAnsi="Arial" w:cs="Arial"/>
          <w:bCs/>
          <w:sz w:val="18"/>
          <w:szCs w:val="18"/>
          <w:lang w:eastAsia="en-US"/>
        </w:rPr>
      </w:pPr>
      <w:r w:rsidRPr="0039710A">
        <w:rPr>
          <w:rFonts w:ascii="Arial" w:eastAsia="Calibri" w:hAnsi="Arial" w:cs="Arial"/>
          <w:bCs/>
          <w:sz w:val="18"/>
          <w:szCs w:val="18"/>
          <w:lang w:eastAsia="en-US"/>
        </w:rPr>
        <w:t>(Informativa Ex art. 13 Reg. UE n.2016/679)</w:t>
      </w:r>
    </w:p>
    <w:p w:rsidR="0039710A" w:rsidRPr="0039710A" w:rsidRDefault="0039710A" w:rsidP="0039710A">
      <w:pPr>
        <w:spacing w:after="0" w:line="240" w:lineRule="auto"/>
        <w:jc w:val="center"/>
        <w:rPr>
          <w:rFonts w:ascii="Arial" w:eastAsia="Calibri" w:hAnsi="Arial" w:cs="Arial"/>
          <w:sz w:val="18"/>
          <w:szCs w:val="18"/>
          <w:lang w:eastAsia="en-US"/>
        </w:rPr>
      </w:pPr>
    </w:p>
    <w:p w:rsidR="0039710A" w:rsidRPr="0039710A" w:rsidRDefault="0039710A" w:rsidP="0039710A">
      <w:pPr>
        <w:spacing w:after="0" w:line="240" w:lineRule="auto"/>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39710A" w:rsidRPr="0039710A" w:rsidRDefault="0039710A" w:rsidP="0039710A">
      <w:pPr>
        <w:spacing w:after="0" w:line="240" w:lineRule="auto"/>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Ciò premesso, si evidenzia che: </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1) per effetto dei servizi forniti e nel corso dello svolgimento degli stessi, la nostra </w:t>
      </w:r>
      <w:proofErr w:type="spellStart"/>
      <w:r w:rsidRPr="0039710A">
        <w:rPr>
          <w:rFonts w:ascii="Arial" w:eastAsia="Calibri" w:hAnsi="Arial" w:cs="Arial"/>
          <w:sz w:val="18"/>
          <w:szCs w:val="18"/>
          <w:lang w:eastAsia="en-US"/>
        </w:rPr>
        <w:t>onlus</w:t>
      </w:r>
      <w:proofErr w:type="spellEnd"/>
      <w:r w:rsidRPr="0039710A">
        <w:rPr>
          <w:rFonts w:ascii="Arial" w:eastAsia="Calibri" w:hAnsi="Arial" w:cs="Arial"/>
          <w:sz w:val="18"/>
          <w:szCs w:val="18"/>
          <w:lang w:eastAsia="en-US"/>
        </w:rPr>
        <w:t xml:space="preserve"> si troverà a raccogliere e trattare i suoi dati personali comuni e particolari (sensibili); </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2) le specifichiamo fin da ora per chiarezza, le seguenti definizioni date dal Regolamento 2016/679: </w:t>
      </w:r>
      <w:r w:rsidRPr="0039710A">
        <w:rPr>
          <w:rFonts w:ascii="Arial" w:eastAsia="Calibri" w:hAnsi="Arial" w:cs="Arial"/>
          <w:b/>
          <w:bCs/>
          <w:sz w:val="18"/>
          <w:szCs w:val="18"/>
          <w:lang w:eastAsia="en-US"/>
        </w:rPr>
        <w:t>Trattamento</w:t>
      </w:r>
      <w:r w:rsidRPr="0039710A">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39710A">
        <w:rPr>
          <w:rFonts w:ascii="Arial" w:eastAsia="Calibri" w:hAnsi="Arial" w:cs="Arial"/>
          <w:b/>
          <w:bCs/>
          <w:sz w:val="18"/>
          <w:szCs w:val="18"/>
          <w:lang w:eastAsia="en-US"/>
        </w:rPr>
        <w:t>Dato personale</w:t>
      </w:r>
      <w:r w:rsidRPr="0039710A">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39710A">
        <w:rPr>
          <w:rFonts w:ascii="Arial" w:eastAsia="Calibri" w:hAnsi="Arial" w:cs="Arial"/>
          <w:b/>
          <w:bCs/>
          <w:sz w:val="18"/>
          <w:szCs w:val="18"/>
          <w:lang w:eastAsia="en-US"/>
        </w:rPr>
        <w:t>Dati relativi alla salute</w:t>
      </w:r>
      <w:r w:rsidRPr="0039710A">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39710A" w:rsidRPr="0039710A" w:rsidRDefault="0039710A" w:rsidP="0039710A">
      <w:pPr>
        <w:spacing w:after="0" w:line="240" w:lineRule="auto"/>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39710A" w:rsidRPr="0039710A" w:rsidRDefault="0039710A" w:rsidP="0039710A">
      <w:pPr>
        <w:spacing w:after="0" w:line="240" w:lineRule="auto"/>
        <w:jc w:val="center"/>
        <w:rPr>
          <w:rFonts w:ascii="Arial" w:eastAsia="Calibri" w:hAnsi="Arial" w:cs="Arial"/>
          <w:sz w:val="18"/>
          <w:szCs w:val="18"/>
          <w:lang w:eastAsia="en-US"/>
        </w:rPr>
      </w:pPr>
      <w:r w:rsidRPr="0039710A">
        <w:rPr>
          <w:rFonts w:ascii="Arial" w:eastAsia="Calibri" w:hAnsi="Arial" w:cs="Arial"/>
          <w:b/>
          <w:bCs/>
          <w:sz w:val="18"/>
          <w:szCs w:val="18"/>
          <w:lang w:eastAsia="en-US"/>
        </w:rPr>
        <w:t>La informa</w:t>
      </w:r>
    </w:p>
    <w:p w:rsidR="0039710A" w:rsidRPr="0039710A" w:rsidRDefault="0039710A" w:rsidP="0039710A">
      <w:pPr>
        <w:spacing w:after="0" w:line="240" w:lineRule="auto"/>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che i Suoi dati saranno trattati con le modalità e per le finalità seguenti: </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b/>
          <w:bCs/>
          <w:sz w:val="18"/>
          <w:szCs w:val="18"/>
          <w:lang w:eastAsia="en-US"/>
        </w:rPr>
        <w:t>1. Oggetto del trattamento</w:t>
      </w:r>
      <w:r w:rsidRPr="0039710A">
        <w:rPr>
          <w:rFonts w:ascii="Arial" w:eastAsia="Calibri" w:hAnsi="Arial" w:cs="Arial"/>
          <w:sz w:val="18"/>
          <w:szCs w:val="18"/>
          <w:lang w:eastAsia="en-US"/>
        </w:rPr>
        <w:t xml:space="preserve">: il Titolare raccoglie informazioni personali che includono: </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 la sua immagine ritratta su fotografie o riprese effettuate durante eventi, convegni, seminari e corsi. </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sz w:val="18"/>
          <w:szCs w:val="18"/>
          <w:lang w:eastAsia="en-US"/>
        </w:rPr>
        <w:t>Si precisa che la posa e l’utilizzo delle immagini si considerano prestazioni a titolo gratuito.</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b/>
          <w:sz w:val="18"/>
          <w:szCs w:val="18"/>
          <w:lang w:eastAsia="en-US"/>
        </w:rPr>
        <w:t>2. Finalità del trattamento</w:t>
      </w:r>
      <w:r w:rsidRPr="0039710A">
        <w:rPr>
          <w:rFonts w:ascii="Arial" w:eastAsia="Calibri" w:hAnsi="Arial" w:cs="Arial"/>
          <w:sz w:val="18"/>
          <w:szCs w:val="18"/>
          <w:lang w:eastAsia="en-US"/>
        </w:rPr>
        <w:t>: tutte le attività di raccolta e successivo trattamento dei dati sono finalizzate a:</w:t>
      </w:r>
    </w:p>
    <w:p w:rsidR="0039710A" w:rsidRPr="0039710A" w:rsidRDefault="0039710A" w:rsidP="0039710A">
      <w:pPr>
        <w:spacing w:after="0" w:line="240" w:lineRule="auto"/>
        <w:ind w:left="284"/>
        <w:jc w:val="both"/>
        <w:rPr>
          <w:rFonts w:ascii="Arial" w:eastAsia="Calibri" w:hAnsi="Arial" w:cs="Arial"/>
          <w:bCs/>
          <w:sz w:val="18"/>
          <w:szCs w:val="18"/>
          <w:lang w:eastAsia="en-US"/>
        </w:rPr>
      </w:pPr>
      <w:r w:rsidRPr="0039710A">
        <w:rPr>
          <w:rFonts w:ascii="Arial" w:eastAsia="Calibri" w:hAnsi="Arial" w:cs="Arial"/>
          <w:bCs/>
          <w:sz w:val="18"/>
          <w:szCs w:val="18"/>
          <w:lang w:eastAsia="en-US"/>
        </w:rPr>
        <w:t>a) consentire la partecipazione ad eventi, convegni, seminari e corsi organizzati dalla I.E.R.F.O.P. Onlus;</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39710A">
        <w:rPr>
          <w:rFonts w:ascii="Arial" w:eastAsia="Calibri" w:hAnsi="Arial" w:cs="Arial"/>
          <w:sz w:val="18"/>
          <w:szCs w:val="18"/>
          <w:lang w:eastAsia="en-US"/>
        </w:rPr>
        <w:t>pre</w:t>
      </w:r>
      <w:proofErr w:type="spellEnd"/>
      <w:r w:rsidRPr="0039710A">
        <w:rPr>
          <w:rFonts w:ascii="Arial" w:eastAsia="Calibri" w:hAnsi="Arial" w:cs="Arial"/>
          <w:sz w:val="18"/>
          <w:szCs w:val="18"/>
          <w:lang w:eastAsia="en-US"/>
        </w:rPr>
        <w:t xml:space="preserve">- iscrizione; </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c) ad assolvere gli obblighi nei confronti dell’amministrazione pubblica, degli enti previdenziali e assistenziali; </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sz w:val="18"/>
          <w:szCs w:val="18"/>
          <w:lang w:eastAsia="en-US"/>
        </w:rPr>
        <w:t>d) ad assolvere a tutti gli obblighi di legge;</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sz w:val="18"/>
          <w:szCs w:val="18"/>
          <w:lang w:eastAsia="en-US"/>
        </w:rPr>
        <w:t>e) elaborare statistiche anonime al fine di ottimizzare e migliorare i servizi proposti e/o erogati e rilevare eventuali nuove esigenze formative;</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39710A">
        <w:rPr>
          <w:rFonts w:ascii="Arial" w:eastAsia="Calibri" w:hAnsi="Arial" w:cs="Arial"/>
          <w:sz w:val="18"/>
          <w:szCs w:val="18"/>
          <w:lang w:eastAsia="en-US"/>
        </w:rPr>
        <w:t>facebook</w:t>
      </w:r>
      <w:proofErr w:type="spellEnd"/>
      <w:r w:rsidRPr="0039710A">
        <w:rPr>
          <w:rFonts w:ascii="Arial" w:eastAsia="Calibri" w:hAnsi="Arial" w:cs="Arial"/>
          <w:sz w:val="18"/>
          <w:szCs w:val="18"/>
          <w:lang w:eastAsia="en-US"/>
        </w:rPr>
        <w:t xml:space="preserve">, </w:t>
      </w:r>
      <w:proofErr w:type="spellStart"/>
      <w:r w:rsidRPr="0039710A">
        <w:rPr>
          <w:rFonts w:ascii="Arial" w:eastAsia="Calibri" w:hAnsi="Arial" w:cs="Arial"/>
          <w:sz w:val="18"/>
          <w:szCs w:val="18"/>
          <w:lang w:eastAsia="en-US"/>
        </w:rPr>
        <w:t>twitter</w:t>
      </w:r>
      <w:proofErr w:type="spellEnd"/>
      <w:r w:rsidRPr="0039710A">
        <w:rPr>
          <w:rFonts w:ascii="Arial" w:eastAsia="Calibri" w:hAnsi="Arial" w:cs="Arial"/>
          <w:sz w:val="18"/>
          <w:szCs w:val="18"/>
          <w:lang w:eastAsia="en-US"/>
        </w:rPr>
        <w:t xml:space="preserve">, </w:t>
      </w:r>
      <w:proofErr w:type="spellStart"/>
      <w:r w:rsidRPr="0039710A">
        <w:rPr>
          <w:rFonts w:ascii="Arial" w:eastAsia="Calibri" w:hAnsi="Arial" w:cs="Arial"/>
          <w:sz w:val="18"/>
          <w:szCs w:val="18"/>
          <w:lang w:eastAsia="en-US"/>
        </w:rPr>
        <w:t>instagram</w:t>
      </w:r>
      <w:proofErr w:type="spellEnd"/>
      <w:r w:rsidRPr="0039710A">
        <w:rPr>
          <w:rFonts w:ascii="Arial" w:eastAsia="Calibri" w:hAnsi="Arial" w:cs="Arial"/>
          <w:sz w:val="18"/>
          <w:szCs w:val="18"/>
          <w:lang w:eastAsia="en-US"/>
        </w:rPr>
        <w:t xml:space="preserve">, </w:t>
      </w:r>
      <w:proofErr w:type="spellStart"/>
      <w:r w:rsidRPr="0039710A">
        <w:rPr>
          <w:rFonts w:ascii="Arial" w:eastAsia="Calibri" w:hAnsi="Arial" w:cs="Arial"/>
          <w:sz w:val="18"/>
          <w:szCs w:val="18"/>
          <w:lang w:eastAsia="en-US"/>
        </w:rPr>
        <w:t>youtube</w:t>
      </w:r>
      <w:proofErr w:type="spellEnd"/>
      <w:r w:rsidRPr="0039710A">
        <w:rPr>
          <w:rFonts w:ascii="Arial" w:eastAsia="Calibri" w:hAnsi="Arial" w:cs="Arial"/>
          <w:sz w:val="18"/>
          <w:szCs w:val="18"/>
          <w:lang w:eastAsia="en-US"/>
        </w:rPr>
        <w:t xml:space="preserve">, </w:t>
      </w:r>
      <w:proofErr w:type="spellStart"/>
      <w:r w:rsidRPr="0039710A">
        <w:rPr>
          <w:rFonts w:ascii="Arial" w:eastAsia="Calibri" w:hAnsi="Arial" w:cs="Arial"/>
          <w:sz w:val="18"/>
          <w:szCs w:val="18"/>
          <w:lang w:eastAsia="en-US"/>
        </w:rPr>
        <w:t>ecc</w:t>
      </w:r>
      <w:proofErr w:type="spellEnd"/>
      <w:r w:rsidRPr="0039710A">
        <w:rPr>
          <w:rFonts w:ascii="Arial" w:eastAsia="Calibri" w:hAnsi="Arial" w:cs="Arial"/>
          <w:sz w:val="18"/>
          <w:szCs w:val="18"/>
          <w:lang w:eastAsia="en-US"/>
        </w:rPr>
        <w:t>) e in tutti i canali di comunicazione ufficiali della I.E.R.F.O.P. Onlus.</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b/>
          <w:bCs/>
          <w:sz w:val="18"/>
          <w:szCs w:val="18"/>
          <w:lang w:eastAsia="en-US"/>
        </w:rPr>
        <w:t>3. Base giuridica</w:t>
      </w:r>
      <w:r w:rsidRPr="0039710A">
        <w:rPr>
          <w:rFonts w:ascii="Arial" w:eastAsia="Calibri" w:hAnsi="Arial" w:cs="Arial"/>
          <w:sz w:val="18"/>
          <w:szCs w:val="18"/>
          <w:lang w:eastAsia="en-US"/>
        </w:rPr>
        <w:t xml:space="preserve">: la base giuridica su cui si fonda il trattamento risiede rispettivamente: </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39710A">
        <w:rPr>
          <w:rFonts w:ascii="Arial" w:eastAsia="Calibri" w:hAnsi="Arial" w:cs="Arial"/>
          <w:sz w:val="18"/>
          <w:szCs w:val="18"/>
          <w:lang w:eastAsia="en-US"/>
        </w:rPr>
        <w:t>( art.</w:t>
      </w:r>
      <w:proofErr w:type="gramEnd"/>
      <w:r w:rsidRPr="0039710A">
        <w:rPr>
          <w:rFonts w:ascii="Arial" w:eastAsia="Calibri" w:hAnsi="Arial" w:cs="Arial"/>
          <w:sz w:val="18"/>
          <w:szCs w:val="18"/>
          <w:lang w:eastAsia="en-US"/>
        </w:rPr>
        <w:t xml:space="preserve"> 6 comma 1 </w:t>
      </w:r>
      <w:proofErr w:type="spellStart"/>
      <w:r w:rsidRPr="0039710A">
        <w:rPr>
          <w:rFonts w:ascii="Arial" w:eastAsia="Calibri" w:hAnsi="Arial" w:cs="Arial"/>
          <w:sz w:val="18"/>
          <w:szCs w:val="18"/>
          <w:lang w:eastAsia="en-US"/>
        </w:rPr>
        <w:t>lett</w:t>
      </w:r>
      <w:proofErr w:type="spellEnd"/>
      <w:r w:rsidRPr="0039710A">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39710A">
        <w:rPr>
          <w:rFonts w:ascii="Arial" w:eastAsia="Calibri" w:hAnsi="Arial" w:cs="Arial"/>
          <w:sz w:val="18"/>
          <w:szCs w:val="18"/>
          <w:lang w:eastAsia="en-US"/>
        </w:rPr>
        <w:t>lett</w:t>
      </w:r>
      <w:proofErr w:type="spellEnd"/>
      <w:r w:rsidRPr="0039710A">
        <w:rPr>
          <w:rFonts w:ascii="Arial" w:eastAsia="Calibri" w:hAnsi="Arial" w:cs="Arial"/>
          <w:sz w:val="18"/>
          <w:szCs w:val="18"/>
          <w:lang w:eastAsia="en-US"/>
        </w:rPr>
        <w:t xml:space="preserve">. c), per le finalità esplicitate al punto 2 lettere c) e d) della presente informativa; </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 sul consenso dell’interessato (art. 6 comma 1 </w:t>
      </w:r>
      <w:proofErr w:type="spellStart"/>
      <w:r w:rsidRPr="0039710A">
        <w:rPr>
          <w:rFonts w:ascii="Arial" w:eastAsia="Calibri" w:hAnsi="Arial" w:cs="Arial"/>
          <w:sz w:val="18"/>
          <w:szCs w:val="18"/>
          <w:lang w:eastAsia="en-US"/>
        </w:rPr>
        <w:t>lett</w:t>
      </w:r>
      <w:proofErr w:type="spellEnd"/>
      <w:r w:rsidRPr="0039710A">
        <w:rPr>
          <w:rFonts w:ascii="Arial" w:eastAsia="Calibri" w:hAnsi="Arial" w:cs="Arial"/>
          <w:sz w:val="18"/>
          <w:szCs w:val="18"/>
          <w:lang w:eastAsia="en-US"/>
        </w:rPr>
        <w:t>. a) per le finalità esplicitate al punto 2 lettere e) ed f) della presente informativa.</w:t>
      </w:r>
    </w:p>
    <w:p w:rsidR="0039710A" w:rsidRPr="0039710A" w:rsidRDefault="0039710A" w:rsidP="0039710A">
      <w:pPr>
        <w:spacing w:after="0" w:line="240" w:lineRule="auto"/>
        <w:ind w:left="284"/>
        <w:jc w:val="both"/>
        <w:rPr>
          <w:rFonts w:ascii="Arial" w:eastAsia="Calibri" w:hAnsi="Arial" w:cs="Arial"/>
          <w:bCs/>
          <w:sz w:val="18"/>
          <w:szCs w:val="18"/>
          <w:lang w:eastAsia="en-US"/>
        </w:rPr>
      </w:pPr>
      <w:r w:rsidRPr="0039710A">
        <w:rPr>
          <w:rFonts w:ascii="Arial" w:eastAsia="Calibri" w:hAnsi="Arial" w:cs="Arial"/>
          <w:b/>
          <w:bCs/>
          <w:sz w:val="18"/>
          <w:szCs w:val="18"/>
          <w:lang w:eastAsia="en-US"/>
        </w:rPr>
        <w:t xml:space="preserve">3. Modalità di trattamento: </w:t>
      </w:r>
      <w:r w:rsidRPr="0039710A">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39710A" w:rsidRPr="0039710A" w:rsidRDefault="0039710A" w:rsidP="0039710A">
      <w:pPr>
        <w:spacing w:after="0" w:line="240" w:lineRule="auto"/>
        <w:ind w:left="284"/>
        <w:jc w:val="both"/>
        <w:rPr>
          <w:rFonts w:ascii="Arial" w:eastAsia="Calibri" w:hAnsi="Arial" w:cs="Arial"/>
          <w:bCs/>
          <w:sz w:val="18"/>
          <w:szCs w:val="18"/>
          <w:lang w:eastAsia="en-US"/>
        </w:rPr>
      </w:pPr>
      <w:r w:rsidRPr="0039710A">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39710A" w:rsidRPr="0039710A" w:rsidRDefault="0039710A" w:rsidP="0039710A">
      <w:pPr>
        <w:spacing w:after="0" w:line="240" w:lineRule="auto"/>
        <w:ind w:left="284"/>
        <w:jc w:val="both"/>
        <w:rPr>
          <w:rFonts w:ascii="Arial" w:eastAsia="Calibri" w:hAnsi="Arial" w:cs="Arial"/>
          <w:b/>
          <w:bCs/>
          <w:sz w:val="18"/>
          <w:szCs w:val="18"/>
          <w:lang w:eastAsia="en-US"/>
        </w:rPr>
      </w:pPr>
      <w:r w:rsidRPr="0039710A">
        <w:rPr>
          <w:rFonts w:ascii="Arial" w:eastAsia="Calibri" w:hAnsi="Arial" w:cs="Arial"/>
          <w:b/>
          <w:bCs/>
          <w:sz w:val="18"/>
          <w:szCs w:val="18"/>
          <w:lang w:eastAsia="en-US"/>
        </w:rPr>
        <w:lastRenderedPageBreak/>
        <w:t xml:space="preserve">4. Tempo di conservazione dei dati: </w:t>
      </w:r>
    </w:p>
    <w:p w:rsidR="0039710A" w:rsidRPr="0039710A" w:rsidRDefault="0039710A" w:rsidP="0039710A">
      <w:pPr>
        <w:spacing w:after="0" w:line="240" w:lineRule="auto"/>
        <w:ind w:left="284"/>
        <w:jc w:val="both"/>
        <w:rPr>
          <w:rFonts w:ascii="Arial" w:eastAsia="Calibri" w:hAnsi="Arial" w:cs="Arial"/>
          <w:bCs/>
          <w:sz w:val="18"/>
          <w:szCs w:val="18"/>
          <w:lang w:eastAsia="en-US"/>
        </w:rPr>
      </w:pPr>
      <w:r w:rsidRPr="0039710A">
        <w:rPr>
          <w:rFonts w:ascii="Arial" w:eastAsia="Calibri" w:hAnsi="Arial" w:cs="Arial"/>
          <w:bCs/>
          <w:sz w:val="18"/>
          <w:szCs w:val="18"/>
          <w:lang w:eastAsia="en-US"/>
        </w:rPr>
        <w:t>I dati saranno conservati per un periodo di tempo non superiore a quello necessario agli scopi per i quali sono stati raccolti, per adempiere ad obblighi contrattuali e precontrattuali, di legge e/o di regolamento.</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39710A">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39710A" w:rsidRPr="0039710A" w:rsidRDefault="0039710A" w:rsidP="0039710A">
      <w:pPr>
        <w:spacing w:after="0" w:line="240" w:lineRule="auto"/>
        <w:ind w:left="284"/>
        <w:jc w:val="both"/>
        <w:rPr>
          <w:rFonts w:ascii="Arial" w:eastAsia="Calibri" w:hAnsi="Arial" w:cs="Arial"/>
          <w:bCs/>
          <w:sz w:val="18"/>
          <w:szCs w:val="18"/>
          <w:lang w:eastAsia="en-US"/>
        </w:rPr>
      </w:pPr>
      <w:r w:rsidRPr="0039710A">
        <w:rPr>
          <w:rFonts w:ascii="Arial" w:eastAsia="Calibri" w:hAnsi="Arial" w:cs="Arial"/>
          <w:bCs/>
          <w:sz w:val="18"/>
          <w:szCs w:val="18"/>
          <w:lang w:eastAsia="en-US"/>
        </w:rPr>
        <w:t xml:space="preserve">Inoltre i dati saranno conservati negli archivi delle </w:t>
      </w:r>
      <w:proofErr w:type="gramStart"/>
      <w:r w:rsidRPr="0039710A">
        <w:rPr>
          <w:rFonts w:ascii="Arial" w:eastAsia="Calibri" w:hAnsi="Arial" w:cs="Arial"/>
          <w:bCs/>
          <w:sz w:val="18"/>
          <w:szCs w:val="18"/>
          <w:lang w:eastAsia="en-US"/>
        </w:rPr>
        <w:t>I.E.R:F.O.P.</w:t>
      </w:r>
      <w:proofErr w:type="gramEnd"/>
      <w:r w:rsidRPr="0039710A">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39710A" w:rsidRPr="0039710A" w:rsidRDefault="0039710A" w:rsidP="0039710A">
      <w:pPr>
        <w:spacing w:after="0" w:line="240" w:lineRule="auto"/>
        <w:ind w:left="284"/>
        <w:jc w:val="both"/>
        <w:rPr>
          <w:rFonts w:ascii="Arial" w:eastAsia="Calibri" w:hAnsi="Arial" w:cs="Arial"/>
          <w:bCs/>
          <w:sz w:val="18"/>
          <w:szCs w:val="18"/>
          <w:lang w:eastAsia="en-US"/>
        </w:rPr>
      </w:pPr>
      <w:r w:rsidRPr="0039710A">
        <w:rPr>
          <w:rFonts w:ascii="Arial" w:eastAsia="Calibri" w:hAnsi="Arial" w:cs="Arial"/>
          <w:bCs/>
          <w:sz w:val="18"/>
          <w:szCs w:val="18"/>
          <w:lang w:eastAsia="en-US"/>
        </w:rPr>
        <w:t xml:space="preserve"> </w:t>
      </w:r>
      <w:r w:rsidRPr="0039710A">
        <w:rPr>
          <w:rFonts w:ascii="Arial" w:eastAsia="Calibri" w:hAnsi="Arial" w:cs="Arial"/>
          <w:b/>
          <w:bCs/>
          <w:sz w:val="18"/>
          <w:szCs w:val="18"/>
          <w:lang w:eastAsia="en-US"/>
        </w:rPr>
        <w:t>5. Accesso ai dati:</w:t>
      </w:r>
      <w:r w:rsidRPr="0039710A">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39710A" w:rsidRPr="0039710A" w:rsidRDefault="0039710A" w:rsidP="0039710A">
      <w:pPr>
        <w:spacing w:after="0" w:line="240" w:lineRule="auto"/>
        <w:ind w:left="284"/>
        <w:jc w:val="both"/>
        <w:rPr>
          <w:rFonts w:ascii="Arial" w:eastAsia="Calibri" w:hAnsi="Arial" w:cs="Arial"/>
          <w:bCs/>
          <w:sz w:val="18"/>
          <w:szCs w:val="18"/>
          <w:lang w:eastAsia="en-US"/>
        </w:rPr>
      </w:pPr>
      <w:r w:rsidRPr="0039710A">
        <w:rPr>
          <w:rFonts w:ascii="Arial" w:eastAsia="Calibri" w:hAnsi="Arial" w:cs="Arial"/>
          <w:sz w:val="18"/>
          <w:szCs w:val="18"/>
          <w:lang w:eastAsia="en-US"/>
        </w:rPr>
        <w:t>I dati personali (immagini foto e riprese audio</w:t>
      </w:r>
      <w:r w:rsidRPr="0039710A">
        <w:rPr>
          <w:rFonts w:ascii="Arial" w:eastAsia="Calibri" w:hAnsi="Arial" w:cs="Arial"/>
          <w:b/>
          <w:bCs/>
          <w:sz w:val="18"/>
          <w:szCs w:val="18"/>
          <w:lang w:eastAsia="en-US"/>
        </w:rPr>
        <w:t>-</w:t>
      </w:r>
      <w:r w:rsidRPr="0039710A">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39710A" w:rsidRPr="0039710A" w:rsidRDefault="0039710A" w:rsidP="0039710A">
      <w:pPr>
        <w:spacing w:after="0" w:line="240" w:lineRule="auto"/>
        <w:ind w:left="284"/>
        <w:jc w:val="both"/>
        <w:rPr>
          <w:rFonts w:ascii="Arial" w:eastAsia="Calibri" w:hAnsi="Arial" w:cs="Arial"/>
          <w:bCs/>
          <w:sz w:val="18"/>
          <w:szCs w:val="18"/>
          <w:lang w:eastAsia="en-US"/>
        </w:rPr>
      </w:pPr>
      <w:r w:rsidRPr="0039710A">
        <w:rPr>
          <w:rFonts w:ascii="Arial" w:eastAsia="Calibri" w:hAnsi="Arial" w:cs="Arial"/>
          <w:b/>
          <w:bCs/>
          <w:sz w:val="18"/>
          <w:szCs w:val="18"/>
          <w:lang w:eastAsia="en-US"/>
        </w:rPr>
        <w:t>6. Comunicazione dei dati:</w:t>
      </w:r>
      <w:r w:rsidRPr="0039710A">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39710A" w:rsidRPr="0039710A" w:rsidRDefault="0039710A" w:rsidP="0039710A">
      <w:pPr>
        <w:spacing w:after="0" w:line="240" w:lineRule="auto"/>
        <w:ind w:left="284"/>
        <w:jc w:val="both"/>
        <w:rPr>
          <w:rFonts w:ascii="Arial" w:eastAsia="Calibri" w:hAnsi="Arial" w:cs="Arial"/>
          <w:bCs/>
          <w:sz w:val="18"/>
          <w:szCs w:val="18"/>
          <w:lang w:eastAsia="en-US"/>
        </w:rPr>
      </w:pPr>
      <w:r w:rsidRPr="0039710A">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39710A">
        <w:rPr>
          <w:rFonts w:ascii="Arial" w:eastAsia="Calibri" w:hAnsi="Arial" w:cs="Arial"/>
          <w:bCs/>
          <w:sz w:val="18"/>
          <w:szCs w:val="18"/>
          <w:lang w:eastAsia="en-US"/>
        </w:rPr>
        <w:t>corsuale</w:t>
      </w:r>
      <w:proofErr w:type="spellEnd"/>
      <w:r w:rsidRPr="0039710A">
        <w:rPr>
          <w:rFonts w:ascii="Arial" w:eastAsia="Calibri" w:hAnsi="Arial" w:cs="Arial"/>
          <w:bCs/>
          <w:sz w:val="18"/>
          <w:szCs w:val="18"/>
          <w:lang w:eastAsia="en-US"/>
        </w:rPr>
        <w:t xml:space="preserve"> e per l’osservanza di obblighi di legge. </w:t>
      </w:r>
    </w:p>
    <w:p w:rsidR="0039710A" w:rsidRPr="0039710A" w:rsidRDefault="0039710A" w:rsidP="0039710A">
      <w:pPr>
        <w:spacing w:after="0" w:line="240" w:lineRule="auto"/>
        <w:ind w:left="284"/>
        <w:jc w:val="both"/>
        <w:rPr>
          <w:rFonts w:ascii="Arial" w:eastAsia="Calibri" w:hAnsi="Arial" w:cs="Arial"/>
          <w:bCs/>
          <w:sz w:val="18"/>
          <w:szCs w:val="18"/>
          <w:lang w:eastAsia="en-US"/>
        </w:rPr>
      </w:pPr>
      <w:r w:rsidRPr="0039710A">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39710A" w:rsidRPr="0039710A" w:rsidRDefault="0039710A" w:rsidP="0039710A">
      <w:pPr>
        <w:spacing w:after="0" w:line="240" w:lineRule="auto"/>
        <w:ind w:left="284"/>
        <w:jc w:val="both"/>
        <w:rPr>
          <w:rFonts w:ascii="Arial" w:eastAsia="Calibri" w:hAnsi="Arial" w:cs="Arial"/>
          <w:bCs/>
          <w:sz w:val="18"/>
          <w:szCs w:val="18"/>
          <w:lang w:eastAsia="en-US"/>
        </w:rPr>
      </w:pPr>
      <w:r w:rsidRPr="0039710A">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b/>
          <w:bCs/>
          <w:sz w:val="18"/>
          <w:szCs w:val="18"/>
          <w:lang w:eastAsia="en-US"/>
        </w:rPr>
        <w:t xml:space="preserve">7. Trasferimento dei dati: </w:t>
      </w:r>
      <w:r w:rsidRPr="0039710A">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39710A" w:rsidRPr="0039710A" w:rsidRDefault="0039710A" w:rsidP="0039710A">
      <w:pPr>
        <w:spacing w:after="0" w:line="240" w:lineRule="auto"/>
        <w:ind w:left="284"/>
        <w:jc w:val="both"/>
        <w:rPr>
          <w:rFonts w:ascii="Arial" w:eastAsia="Calibri" w:hAnsi="Arial" w:cs="Arial"/>
          <w:b/>
          <w:bCs/>
          <w:sz w:val="18"/>
          <w:szCs w:val="18"/>
          <w:lang w:eastAsia="en-US"/>
        </w:rPr>
      </w:pPr>
      <w:r w:rsidRPr="0039710A">
        <w:rPr>
          <w:rFonts w:ascii="Arial" w:eastAsia="Calibri" w:hAnsi="Arial" w:cs="Arial"/>
          <w:b/>
          <w:bCs/>
          <w:sz w:val="18"/>
          <w:szCs w:val="18"/>
          <w:lang w:eastAsia="en-US"/>
        </w:rPr>
        <w:t xml:space="preserve">8. Natura del conferimento dei dati e conseguenze del rifiuto a rispondere: </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39710A">
        <w:rPr>
          <w:rFonts w:ascii="Arial" w:eastAsia="Calibri" w:hAnsi="Arial" w:cs="Arial"/>
          <w:bCs/>
          <w:sz w:val="18"/>
          <w:szCs w:val="18"/>
          <w:lang w:eastAsia="en-US"/>
        </w:rPr>
        <w:t>pre</w:t>
      </w:r>
      <w:proofErr w:type="spellEnd"/>
      <w:r w:rsidRPr="0039710A">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39710A">
        <w:rPr>
          <w:rFonts w:ascii="Arial" w:eastAsia="Calibri" w:hAnsi="Arial" w:cs="Arial"/>
          <w:sz w:val="18"/>
          <w:szCs w:val="18"/>
          <w:lang w:eastAsia="en-US"/>
        </w:rPr>
        <w:t xml:space="preserve"> della </w:t>
      </w:r>
      <w:proofErr w:type="gramStart"/>
      <w:r w:rsidRPr="0039710A">
        <w:rPr>
          <w:rFonts w:ascii="Arial" w:eastAsia="Calibri" w:hAnsi="Arial" w:cs="Arial"/>
          <w:sz w:val="18"/>
          <w:szCs w:val="18"/>
          <w:lang w:eastAsia="en-US"/>
        </w:rPr>
        <w:t>Onlus..</w:t>
      </w:r>
      <w:proofErr w:type="gramEnd"/>
      <w:r w:rsidRPr="0039710A">
        <w:rPr>
          <w:rFonts w:ascii="Arial" w:eastAsia="Calibri" w:hAnsi="Arial" w:cs="Arial"/>
          <w:sz w:val="18"/>
          <w:szCs w:val="18"/>
          <w:lang w:eastAsia="en-US"/>
        </w:rPr>
        <w:t xml:space="preserve"> </w:t>
      </w:r>
    </w:p>
    <w:p w:rsidR="0039710A" w:rsidRPr="0039710A" w:rsidRDefault="0039710A" w:rsidP="0039710A">
      <w:pPr>
        <w:spacing w:after="0" w:line="240" w:lineRule="auto"/>
        <w:ind w:left="284"/>
        <w:jc w:val="both"/>
        <w:rPr>
          <w:rFonts w:ascii="Arial" w:eastAsia="Calibri" w:hAnsi="Arial" w:cs="Arial"/>
          <w:bCs/>
          <w:sz w:val="18"/>
          <w:szCs w:val="18"/>
          <w:lang w:eastAsia="en-US"/>
        </w:rPr>
      </w:pPr>
      <w:r w:rsidRPr="0039710A">
        <w:rPr>
          <w:rFonts w:ascii="Arial" w:eastAsia="Calibri" w:hAnsi="Arial" w:cs="Arial"/>
          <w:b/>
          <w:bCs/>
          <w:sz w:val="18"/>
          <w:szCs w:val="18"/>
          <w:lang w:eastAsia="en-US"/>
        </w:rPr>
        <w:t>9. Diritti dell’interessato:</w:t>
      </w:r>
      <w:r w:rsidRPr="0039710A">
        <w:rPr>
          <w:rFonts w:ascii="Arial" w:eastAsia="Calibri" w:hAnsi="Arial" w:cs="Arial"/>
          <w:bCs/>
          <w:sz w:val="18"/>
          <w:szCs w:val="18"/>
          <w:lang w:eastAsia="en-US"/>
        </w:rPr>
        <w:t xml:space="preserve"> nella Sua qualità di interessato ha i diritti di cui all’art. 15 GDPR e precisamente i diritti di: </w:t>
      </w:r>
    </w:p>
    <w:p w:rsidR="0039710A" w:rsidRPr="0039710A" w:rsidRDefault="0039710A" w:rsidP="0039710A">
      <w:pPr>
        <w:spacing w:after="0" w:line="240" w:lineRule="auto"/>
        <w:ind w:left="284"/>
        <w:jc w:val="both"/>
        <w:rPr>
          <w:rFonts w:ascii="Arial" w:eastAsia="Calibri" w:hAnsi="Arial" w:cs="Arial"/>
          <w:bCs/>
          <w:sz w:val="18"/>
          <w:szCs w:val="18"/>
          <w:lang w:eastAsia="en-US"/>
        </w:rPr>
      </w:pPr>
      <w:r w:rsidRPr="0039710A">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39710A" w:rsidRPr="0039710A" w:rsidRDefault="0039710A" w:rsidP="0039710A">
      <w:pPr>
        <w:spacing w:after="0" w:line="240" w:lineRule="auto"/>
        <w:ind w:left="284"/>
        <w:jc w:val="both"/>
        <w:rPr>
          <w:rFonts w:ascii="Arial" w:eastAsia="Calibri" w:hAnsi="Arial" w:cs="Arial"/>
          <w:bCs/>
          <w:sz w:val="18"/>
          <w:szCs w:val="18"/>
          <w:lang w:eastAsia="en-US"/>
        </w:rPr>
      </w:pPr>
      <w:r w:rsidRPr="0039710A">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39710A" w:rsidRPr="0039710A" w:rsidRDefault="0039710A" w:rsidP="0039710A">
      <w:pPr>
        <w:spacing w:after="0" w:line="240" w:lineRule="auto"/>
        <w:ind w:left="284"/>
        <w:jc w:val="both"/>
        <w:rPr>
          <w:rFonts w:ascii="Arial" w:eastAsia="Calibri" w:hAnsi="Arial" w:cs="Arial"/>
          <w:bCs/>
          <w:sz w:val="18"/>
          <w:szCs w:val="18"/>
          <w:lang w:eastAsia="en-US"/>
        </w:rPr>
      </w:pPr>
      <w:r w:rsidRPr="0039710A">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w:t>
      </w:r>
      <w:r w:rsidRPr="0039710A">
        <w:rPr>
          <w:rFonts w:ascii="Arial" w:eastAsia="Calibri" w:hAnsi="Arial" w:cs="Arial"/>
          <w:bCs/>
          <w:sz w:val="18"/>
          <w:szCs w:val="18"/>
          <w:lang w:eastAsia="en-US"/>
        </w:rPr>
        <w:lastRenderedPageBreak/>
        <w:t xml:space="preserve">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39710A">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b/>
          <w:bCs/>
          <w:sz w:val="18"/>
          <w:szCs w:val="18"/>
          <w:lang w:eastAsia="en-US"/>
        </w:rPr>
        <w:t xml:space="preserve">10. Revoca del consenso: </w:t>
      </w:r>
      <w:r w:rsidRPr="0039710A">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b/>
          <w:bCs/>
          <w:sz w:val="18"/>
          <w:szCs w:val="18"/>
          <w:lang w:eastAsia="en-US"/>
        </w:rPr>
        <w:t xml:space="preserve">11. Modalità di esercizio dei diritti: </w:t>
      </w:r>
      <w:r w:rsidRPr="0039710A">
        <w:rPr>
          <w:rFonts w:ascii="Arial" w:eastAsia="Calibri" w:hAnsi="Arial" w:cs="Arial"/>
          <w:sz w:val="18"/>
          <w:szCs w:val="18"/>
          <w:lang w:eastAsia="en-US"/>
        </w:rPr>
        <w:t xml:space="preserve">potrà in qualunque momento esercitare i diritti inviando: </w:t>
      </w:r>
    </w:p>
    <w:p w:rsidR="0039710A" w:rsidRPr="0039710A" w:rsidRDefault="0039710A" w:rsidP="0039710A">
      <w:pPr>
        <w:numPr>
          <w:ilvl w:val="0"/>
          <w:numId w:val="1"/>
        </w:numPr>
        <w:spacing w:after="0" w:line="240" w:lineRule="auto"/>
        <w:contextualSpacing/>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una raccomandata a/r a IERFOP ONLUS, Via Platone n. 1/3 – 09134 Cagliari (CA); </w:t>
      </w:r>
    </w:p>
    <w:p w:rsidR="0039710A" w:rsidRPr="0039710A" w:rsidRDefault="0039710A" w:rsidP="0039710A">
      <w:pPr>
        <w:numPr>
          <w:ilvl w:val="0"/>
          <w:numId w:val="1"/>
        </w:numPr>
        <w:spacing w:after="0" w:line="240" w:lineRule="auto"/>
        <w:contextualSpacing/>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una mail all’indirizzo ierfop@ierfop.org </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b/>
          <w:sz w:val="18"/>
          <w:szCs w:val="18"/>
          <w:lang w:eastAsia="en-US"/>
        </w:rPr>
        <w:t>12</w:t>
      </w:r>
      <w:r w:rsidRPr="0039710A">
        <w:rPr>
          <w:rFonts w:ascii="Arial" w:eastAsia="Calibri" w:hAnsi="Arial" w:cs="Arial"/>
          <w:b/>
          <w:bCs/>
          <w:sz w:val="18"/>
          <w:szCs w:val="18"/>
          <w:lang w:eastAsia="en-US"/>
        </w:rPr>
        <w:t>. Titolare, responsabile e incaricati: i</w:t>
      </w:r>
      <w:r w:rsidRPr="0039710A">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39710A">
        <w:rPr>
          <w:rFonts w:ascii="Arial" w:eastAsia="Calibri" w:hAnsi="Arial" w:cs="Arial"/>
          <w:sz w:val="18"/>
          <w:szCs w:val="18"/>
          <w:lang w:eastAsia="en-US"/>
        </w:rPr>
        <w:t>onlus</w:t>
      </w:r>
      <w:proofErr w:type="spellEnd"/>
      <w:r w:rsidRPr="0039710A">
        <w:rPr>
          <w:rFonts w:ascii="Arial" w:eastAsia="Calibri" w:hAnsi="Arial" w:cs="Arial"/>
          <w:sz w:val="18"/>
          <w:szCs w:val="18"/>
          <w:lang w:eastAsia="en-US"/>
        </w:rPr>
        <w:t xml:space="preserve">. </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39710A" w:rsidRPr="0039710A" w:rsidRDefault="0039710A" w:rsidP="0039710A">
      <w:pPr>
        <w:spacing w:after="0" w:line="240" w:lineRule="auto"/>
        <w:ind w:left="284"/>
        <w:jc w:val="both"/>
        <w:rPr>
          <w:rFonts w:ascii="Arial" w:eastAsia="Calibri" w:hAnsi="Arial" w:cs="Arial"/>
          <w:sz w:val="18"/>
          <w:szCs w:val="18"/>
          <w:lang w:eastAsia="en-US"/>
        </w:rPr>
      </w:pPr>
      <w:r w:rsidRPr="0039710A">
        <w:rPr>
          <w:rFonts w:ascii="Arial" w:eastAsia="Calibri" w:hAnsi="Arial" w:cs="Arial"/>
          <w:b/>
          <w:bCs/>
          <w:sz w:val="18"/>
          <w:szCs w:val="18"/>
          <w:lang w:eastAsia="en-US"/>
        </w:rPr>
        <w:t xml:space="preserve">13. Il Data </w:t>
      </w:r>
      <w:proofErr w:type="spellStart"/>
      <w:r w:rsidRPr="0039710A">
        <w:rPr>
          <w:rFonts w:ascii="Arial" w:eastAsia="Calibri" w:hAnsi="Arial" w:cs="Arial"/>
          <w:b/>
          <w:bCs/>
          <w:sz w:val="18"/>
          <w:szCs w:val="18"/>
          <w:lang w:eastAsia="en-US"/>
        </w:rPr>
        <w:t>Protection</w:t>
      </w:r>
      <w:proofErr w:type="spellEnd"/>
      <w:r w:rsidRPr="0039710A">
        <w:rPr>
          <w:rFonts w:ascii="Arial" w:eastAsia="Calibri" w:hAnsi="Arial" w:cs="Arial"/>
          <w:b/>
          <w:bCs/>
          <w:sz w:val="18"/>
          <w:szCs w:val="18"/>
          <w:lang w:eastAsia="en-US"/>
        </w:rPr>
        <w:t xml:space="preserve"> </w:t>
      </w:r>
      <w:proofErr w:type="spellStart"/>
      <w:r w:rsidRPr="0039710A">
        <w:rPr>
          <w:rFonts w:ascii="Arial" w:eastAsia="Calibri" w:hAnsi="Arial" w:cs="Arial"/>
          <w:b/>
          <w:bCs/>
          <w:sz w:val="18"/>
          <w:szCs w:val="18"/>
          <w:lang w:eastAsia="en-US"/>
        </w:rPr>
        <w:t>Officer</w:t>
      </w:r>
      <w:proofErr w:type="spellEnd"/>
      <w:r w:rsidRPr="0039710A">
        <w:rPr>
          <w:rFonts w:ascii="Arial" w:eastAsia="Calibri" w:hAnsi="Arial" w:cs="Arial"/>
          <w:b/>
          <w:bCs/>
          <w:sz w:val="18"/>
          <w:szCs w:val="18"/>
          <w:lang w:eastAsia="en-US"/>
        </w:rPr>
        <w:t xml:space="preserve"> </w:t>
      </w:r>
      <w:r w:rsidRPr="0039710A">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39710A" w:rsidRPr="0039710A" w:rsidRDefault="0039710A" w:rsidP="0039710A">
      <w:pPr>
        <w:spacing w:after="0" w:line="240" w:lineRule="auto"/>
        <w:rPr>
          <w:rFonts w:ascii="Arial" w:eastAsia="Calibri" w:hAnsi="Arial" w:cs="Arial"/>
          <w:sz w:val="18"/>
          <w:szCs w:val="18"/>
          <w:lang w:eastAsia="en-US"/>
        </w:rPr>
      </w:pPr>
    </w:p>
    <w:p w:rsidR="0039710A" w:rsidRPr="0039710A" w:rsidRDefault="0039710A" w:rsidP="0039710A">
      <w:pPr>
        <w:spacing w:after="0" w:line="240" w:lineRule="auto"/>
        <w:jc w:val="center"/>
        <w:rPr>
          <w:rFonts w:ascii="Arial" w:eastAsia="Calibri" w:hAnsi="Arial" w:cs="Arial"/>
          <w:sz w:val="18"/>
          <w:szCs w:val="18"/>
          <w:lang w:eastAsia="en-US"/>
        </w:rPr>
      </w:pPr>
      <w:r w:rsidRPr="0039710A">
        <w:rPr>
          <w:rFonts w:ascii="Arial" w:eastAsia="Calibri" w:hAnsi="Arial" w:cs="Arial"/>
          <w:sz w:val="18"/>
          <w:szCs w:val="18"/>
          <w:lang w:eastAsia="en-US"/>
        </w:rPr>
        <w:t>Il titolare del trattamento</w:t>
      </w:r>
    </w:p>
    <w:p w:rsidR="0039710A" w:rsidRPr="0039710A" w:rsidRDefault="0039710A" w:rsidP="0039710A">
      <w:pPr>
        <w:spacing w:after="0" w:line="240" w:lineRule="auto"/>
        <w:jc w:val="center"/>
        <w:rPr>
          <w:rFonts w:ascii="Arial" w:eastAsia="Calibri" w:hAnsi="Arial" w:cs="Arial"/>
          <w:sz w:val="18"/>
          <w:szCs w:val="18"/>
          <w:lang w:eastAsia="en-US"/>
        </w:rPr>
      </w:pPr>
      <w:r w:rsidRPr="0039710A">
        <w:rPr>
          <w:rFonts w:ascii="Arial" w:eastAsia="Calibri" w:hAnsi="Arial" w:cs="Arial"/>
          <w:sz w:val="18"/>
          <w:szCs w:val="18"/>
          <w:lang w:eastAsia="en-US"/>
        </w:rPr>
        <w:t xml:space="preserve">IERFOP ONLUS </w:t>
      </w:r>
    </w:p>
    <w:p w:rsidR="0039710A" w:rsidRPr="0039710A" w:rsidRDefault="0039710A" w:rsidP="0039710A">
      <w:pPr>
        <w:spacing w:after="0" w:line="240" w:lineRule="auto"/>
        <w:jc w:val="center"/>
        <w:rPr>
          <w:rFonts w:ascii="Arial" w:eastAsia="Calibri" w:hAnsi="Arial" w:cs="Arial"/>
          <w:sz w:val="18"/>
          <w:szCs w:val="18"/>
          <w:lang w:eastAsia="en-US"/>
        </w:rPr>
      </w:pPr>
    </w:p>
    <w:p w:rsidR="0039710A" w:rsidRPr="0039710A" w:rsidRDefault="0039710A" w:rsidP="0039710A">
      <w:pPr>
        <w:spacing w:after="0" w:line="240" w:lineRule="auto"/>
        <w:jc w:val="both"/>
        <w:rPr>
          <w:rFonts w:ascii="Arial" w:eastAsia="Calibri" w:hAnsi="Arial" w:cs="Arial"/>
          <w:sz w:val="18"/>
          <w:szCs w:val="18"/>
          <w:lang w:eastAsia="en-US"/>
        </w:rPr>
      </w:pPr>
    </w:p>
    <w:p w:rsidR="0039710A" w:rsidRPr="0039710A" w:rsidRDefault="0039710A" w:rsidP="0039710A">
      <w:pPr>
        <w:spacing w:after="0" w:line="240" w:lineRule="auto"/>
        <w:jc w:val="both"/>
        <w:rPr>
          <w:rFonts w:ascii="Arial" w:eastAsia="Calibri" w:hAnsi="Arial" w:cs="Arial"/>
          <w:sz w:val="18"/>
          <w:szCs w:val="18"/>
          <w:lang w:eastAsia="en-US"/>
        </w:rPr>
      </w:pPr>
      <w:r w:rsidRPr="0039710A">
        <w:rPr>
          <w:rFonts w:ascii="Arial" w:eastAsia="Calibri" w:hAnsi="Arial" w:cs="Arial"/>
          <w:sz w:val="18"/>
          <w:szCs w:val="18"/>
          <w:lang w:eastAsia="en-US"/>
        </w:rPr>
        <w:t>Luogo_______________________________________Data_____________________________________</w:t>
      </w:r>
    </w:p>
    <w:p w:rsidR="0039710A" w:rsidRPr="0039710A" w:rsidRDefault="0039710A" w:rsidP="0039710A">
      <w:pPr>
        <w:spacing w:after="0" w:line="240" w:lineRule="auto"/>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 </w:t>
      </w:r>
    </w:p>
    <w:p w:rsidR="0039710A" w:rsidRPr="0039710A" w:rsidRDefault="0039710A" w:rsidP="0039710A">
      <w:pPr>
        <w:spacing w:after="0" w:line="240" w:lineRule="auto"/>
        <w:jc w:val="both"/>
        <w:rPr>
          <w:rFonts w:ascii="Arial" w:eastAsia="Calibri" w:hAnsi="Arial" w:cs="Arial"/>
          <w:sz w:val="18"/>
          <w:szCs w:val="18"/>
          <w:lang w:eastAsia="en-US"/>
        </w:rPr>
      </w:pPr>
      <w:r w:rsidRPr="0039710A">
        <w:rPr>
          <w:rFonts w:ascii="Arial" w:eastAsia="Calibri" w:hAnsi="Arial" w:cs="Arial"/>
          <w:sz w:val="18"/>
          <w:szCs w:val="18"/>
          <w:lang w:eastAsia="en-US"/>
        </w:rPr>
        <w:t>Cognome____________________________________Nome_____________________________________</w:t>
      </w:r>
    </w:p>
    <w:p w:rsidR="0039710A" w:rsidRPr="0039710A" w:rsidRDefault="0039710A" w:rsidP="0039710A">
      <w:pPr>
        <w:spacing w:after="0" w:line="240" w:lineRule="auto"/>
        <w:jc w:val="both"/>
        <w:rPr>
          <w:rFonts w:ascii="Arial" w:eastAsia="Calibri" w:hAnsi="Arial" w:cs="Arial"/>
          <w:sz w:val="18"/>
          <w:szCs w:val="18"/>
          <w:lang w:eastAsia="en-US"/>
        </w:rPr>
      </w:pPr>
    </w:p>
    <w:p w:rsidR="0039710A" w:rsidRPr="0039710A" w:rsidRDefault="0039710A" w:rsidP="0039710A">
      <w:pPr>
        <w:spacing w:after="0" w:line="240" w:lineRule="auto"/>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Il/La sottoscritto/a, acquisite le informazioni fornite dalla IERFOP ONLUS, ai sensi dell’articolo 13 del Regolamento UE 2016/679: </w:t>
      </w:r>
    </w:p>
    <w:p w:rsidR="0039710A" w:rsidRPr="0039710A" w:rsidRDefault="0039710A" w:rsidP="0039710A">
      <w:pPr>
        <w:spacing w:after="0" w:line="240" w:lineRule="auto"/>
        <w:jc w:val="both"/>
        <w:rPr>
          <w:rFonts w:ascii="Arial" w:eastAsia="Calibri" w:hAnsi="Arial" w:cs="Arial"/>
          <w:sz w:val="18"/>
          <w:szCs w:val="18"/>
          <w:lang w:eastAsia="en-US"/>
        </w:rPr>
      </w:pPr>
    </w:p>
    <w:p w:rsidR="0039710A" w:rsidRPr="0039710A" w:rsidRDefault="0039710A" w:rsidP="0039710A">
      <w:pPr>
        <w:numPr>
          <w:ilvl w:val="0"/>
          <w:numId w:val="2"/>
        </w:numPr>
        <w:spacing w:after="0" w:line="240" w:lineRule="auto"/>
        <w:contextualSpacing/>
        <w:jc w:val="both"/>
        <w:rPr>
          <w:rFonts w:ascii="Arial" w:eastAsia="Calibri" w:hAnsi="Arial" w:cs="Arial"/>
          <w:sz w:val="18"/>
          <w:szCs w:val="18"/>
          <w:lang w:eastAsia="en-US"/>
        </w:rPr>
      </w:pPr>
      <w:r w:rsidRPr="0039710A">
        <w:rPr>
          <w:rFonts w:ascii="Arial" w:eastAsia="Calibri" w:hAnsi="Arial" w:cs="Arial"/>
          <w:sz w:val="18"/>
          <w:szCs w:val="18"/>
          <w:lang w:eastAsia="en-US"/>
        </w:rPr>
        <w:t>Presta il suo consenso al trattamento dei dati personali e particolari per scopi statistici, come riportato al punto 2 dell’informativa</w:t>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p>
    <w:p w:rsidR="0039710A" w:rsidRPr="0039710A" w:rsidRDefault="0039710A" w:rsidP="0039710A">
      <w:pPr>
        <w:spacing w:after="0" w:line="240" w:lineRule="auto"/>
        <w:ind w:left="720"/>
        <w:contextualSpacing/>
        <w:jc w:val="both"/>
        <w:rPr>
          <w:rFonts w:ascii="Arial" w:eastAsia="Calibri" w:hAnsi="Arial" w:cs="Arial"/>
          <w:sz w:val="18"/>
          <w:szCs w:val="18"/>
          <w:lang w:eastAsia="en-US"/>
        </w:rPr>
      </w:pPr>
    </w:p>
    <w:p w:rsidR="0039710A" w:rsidRPr="0039710A" w:rsidRDefault="0039710A" w:rsidP="0039710A">
      <w:pPr>
        <w:spacing w:after="0" w:line="240" w:lineRule="auto"/>
        <w:ind w:left="720"/>
        <w:contextualSpacing/>
        <w:jc w:val="both"/>
        <w:rPr>
          <w:rFonts w:ascii="Arial" w:eastAsia="Calibri" w:hAnsi="Arial" w:cs="Arial"/>
          <w:sz w:val="18"/>
          <w:szCs w:val="18"/>
          <w:lang w:eastAsia="en-US"/>
        </w:rPr>
      </w:pPr>
      <w:r w:rsidRPr="0039710A">
        <w:rPr>
          <w:rFonts w:ascii="Arial" w:eastAsia="Calibri" w:hAnsi="Arial" w:cs="Arial"/>
          <w:sz w:val="18"/>
          <w:szCs w:val="18"/>
          <w:lang w:eastAsia="en-US"/>
        </w:rPr>
        <w:sym w:font="Wingdings" w:char="F0A8"/>
      </w:r>
      <w:r w:rsidRPr="0039710A">
        <w:rPr>
          <w:rFonts w:ascii="Arial" w:eastAsia="Calibri" w:hAnsi="Arial" w:cs="Arial"/>
          <w:sz w:val="18"/>
          <w:szCs w:val="18"/>
          <w:lang w:eastAsia="en-US"/>
        </w:rPr>
        <w:t xml:space="preserve"> SI </w:t>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t xml:space="preserve"> </w:t>
      </w:r>
      <w:r w:rsidRPr="0039710A">
        <w:rPr>
          <w:rFonts w:ascii="Arial" w:eastAsia="Calibri" w:hAnsi="Arial" w:cs="Arial"/>
          <w:sz w:val="18"/>
          <w:szCs w:val="18"/>
          <w:lang w:eastAsia="en-US"/>
        </w:rPr>
        <w:sym w:font="Wingdings" w:char="F0A8"/>
      </w:r>
      <w:r w:rsidRPr="0039710A">
        <w:rPr>
          <w:rFonts w:ascii="Arial" w:eastAsia="Calibri" w:hAnsi="Arial" w:cs="Arial"/>
          <w:sz w:val="18"/>
          <w:szCs w:val="18"/>
          <w:lang w:eastAsia="en-US"/>
        </w:rPr>
        <w:t xml:space="preserve"> NO </w:t>
      </w:r>
    </w:p>
    <w:p w:rsidR="0039710A" w:rsidRPr="0039710A" w:rsidRDefault="0039710A" w:rsidP="0039710A">
      <w:pPr>
        <w:spacing w:after="0" w:line="240" w:lineRule="auto"/>
        <w:jc w:val="both"/>
        <w:rPr>
          <w:rFonts w:ascii="Arial" w:eastAsia="Calibri" w:hAnsi="Arial" w:cs="Arial"/>
          <w:sz w:val="18"/>
          <w:szCs w:val="18"/>
          <w:lang w:eastAsia="en-US"/>
        </w:rPr>
      </w:pPr>
    </w:p>
    <w:p w:rsidR="0039710A" w:rsidRPr="0039710A" w:rsidRDefault="0039710A" w:rsidP="0039710A">
      <w:pPr>
        <w:numPr>
          <w:ilvl w:val="0"/>
          <w:numId w:val="2"/>
        </w:numPr>
        <w:spacing w:after="0" w:line="240" w:lineRule="auto"/>
        <w:contextualSpacing/>
        <w:jc w:val="both"/>
        <w:rPr>
          <w:rFonts w:ascii="Arial" w:eastAsia="Calibri" w:hAnsi="Arial" w:cs="Arial"/>
          <w:sz w:val="18"/>
          <w:szCs w:val="18"/>
          <w:lang w:eastAsia="en-US"/>
        </w:rPr>
      </w:pPr>
      <w:r w:rsidRPr="0039710A">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39710A" w:rsidRPr="0039710A" w:rsidRDefault="0039710A" w:rsidP="0039710A">
      <w:pPr>
        <w:spacing w:after="0" w:line="240" w:lineRule="auto"/>
        <w:ind w:left="720"/>
        <w:contextualSpacing/>
        <w:jc w:val="both"/>
        <w:rPr>
          <w:rFonts w:ascii="Arial" w:eastAsia="Calibri" w:hAnsi="Arial" w:cs="Arial"/>
          <w:sz w:val="18"/>
          <w:szCs w:val="18"/>
          <w:lang w:eastAsia="en-US"/>
        </w:rPr>
      </w:pPr>
    </w:p>
    <w:p w:rsidR="0039710A" w:rsidRPr="0039710A" w:rsidRDefault="0039710A" w:rsidP="0039710A">
      <w:pPr>
        <w:spacing w:after="0" w:line="240" w:lineRule="auto"/>
        <w:ind w:left="720"/>
        <w:contextualSpacing/>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 </w:t>
      </w:r>
      <w:r w:rsidRPr="0039710A">
        <w:rPr>
          <w:rFonts w:ascii="Calibri" w:eastAsia="Calibri" w:hAnsi="Calibri" w:cs="Times New Roman"/>
          <w:lang w:eastAsia="en-US"/>
        </w:rPr>
        <w:sym w:font="Wingdings" w:char="F0A8"/>
      </w:r>
      <w:r w:rsidRPr="0039710A">
        <w:rPr>
          <w:rFonts w:ascii="Arial" w:eastAsia="Calibri" w:hAnsi="Arial" w:cs="Arial"/>
          <w:sz w:val="18"/>
          <w:szCs w:val="18"/>
          <w:lang w:eastAsia="en-US"/>
        </w:rPr>
        <w:t xml:space="preserve"> SI  </w:t>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Arial" w:eastAsia="Calibri" w:hAnsi="Arial" w:cs="Arial"/>
          <w:sz w:val="18"/>
          <w:szCs w:val="18"/>
          <w:lang w:eastAsia="en-US"/>
        </w:rPr>
        <w:tab/>
      </w:r>
      <w:r w:rsidRPr="0039710A">
        <w:rPr>
          <w:rFonts w:ascii="Calibri" w:eastAsia="Calibri" w:hAnsi="Calibri" w:cs="Times New Roman"/>
          <w:lang w:eastAsia="en-US"/>
        </w:rPr>
        <w:sym w:font="Wingdings" w:char="F0A8"/>
      </w:r>
      <w:r w:rsidRPr="0039710A">
        <w:rPr>
          <w:rFonts w:ascii="Arial" w:eastAsia="Calibri" w:hAnsi="Arial" w:cs="Arial"/>
          <w:sz w:val="18"/>
          <w:szCs w:val="18"/>
          <w:lang w:eastAsia="en-US"/>
        </w:rPr>
        <w:t xml:space="preserve"> NO </w:t>
      </w:r>
    </w:p>
    <w:p w:rsidR="0039710A" w:rsidRPr="0039710A" w:rsidRDefault="0039710A" w:rsidP="0039710A">
      <w:pPr>
        <w:spacing w:after="0" w:line="240" w:lineRule="auto"/>
        <w:jc w:val="both"/>
        <w:rPr>
          <w:rFonts w:ascii="Arial" w:eastAsia="Calibri" w:hAnsi="Arial" w:cs="Arial"/>
          <w:sz w:val="18"/>
          <w:szCs w:val="18"/>
          <w:lang w:eastAsia="en-US"/>
        </w:rPr>
      </w:pPr>
    </w:p>
    <w:p w:rsidR="0039710A" w:rsidRPr="0039710A" w:rsidRDefault="0039710A" w:rsidP="0039710A">
      <w:pPr>
        <w:spacing w:after="0" w:line="240" w:lineRule="auto"/>
        <w:jc w:val="both"/>
        <w:rPr>
          <w:rFonts w:ascii="Arial" w:eastAsia="Calibri" w:hAnsi="Arial" w:cs="Arial"/>
          <w:sz w:val="18"/>
          <w:szCs w:val="18"/>
          <w:lang w:eastAsia="en-US"/>
        </w:rPr>
      </w:pPr>
    </w:p>
    <w:p w:rsidR="0039710A" w:rsidRPr="0039710A" w:rsidRDefault="0039710A" w:rsidP="0039710A">
      <w:pPr>
        <w:spacing w:after="0" w:line="240" w:lineRule="auto"/>
        <w:jc w:val="both"/>
        <w:rPr>
          <w:rFonts w:ascii="Arial" w:eastAsia="Calibri" w:hAnsi="Arial" w:cs="Arial"/>
          <w:sz w:val="18"/>
          <w:szCs w:val="18"/>
          <w:lang w:eastAsia="en-US"/>
        </w:rPr>
      </w:pPr>
    </w:p>
    <w:p w:rsidR="0039710A" w:rsidRDefault="0039710A" w:rsidP="0039710A">
      <w:pPr>
        <w:spacing w:after="0" w:line="240" w:lineRule="auto"/>
        <w:jc w:val="both"/>
        <w:rPr>
          <w:rFonts w:ascii="Arial" w:eastAsia="Calibri" w:hAnsi="Arial" w:cs="Arial"/>
          <w:sz w:val="18"/>
          <w:szCs w:val="18"/>
          <w:lang w:eastAsia="en-US"/>
        </w:rPr>
      </w:pPr>
      <w:r w:rsidRPr="0039710A">
        <w:rPr>
          <w:rFonts w:ascii="Arial" w:eastAsia="Calibri" w:hAnsi="Arial" w:cs="Arial"/>
          <w:sz w:val="18"/>
          <w:szCs w:val="18"/>
          <w:lang w:eastAsia="en-US"/>
        </w:rPr>
        <w:t xml:space="preserve">Firma leggibile _____________________________________________ </w:t>
      </w:r>
    </w:p>
    <w:p w:rsidR="00954954" w:rsidRDefault="00954954" w:rsidP="0039710A">
      <w:pPr>
        <w:spacing w:after="0" w:line="240" w:lineRule="auto"/>
        <w:jc w:val="both"/>
        <w:rPr>
          <w:rFonts w:ascii="Arial" w:eastAsia="Calibri" w:hAnsi="Arial" w:cs="Arial"/>
          <w:sz w:val="18"/>
          <w:szCs w:val="18"/>
          <w:lang w:eastAsia="en-US"/>
        </w:rPr>
      </w:pPr>
    </w:p>
    <w:p w:rsidR="00954954" w:rsidRDefault="00954954" w:rsidP="0039710A">
      <w:pPr>
        <w:spacing w:after="0" w:line="240" w:lineRule="auto"/>
        <w:jc w:val="both"/>
        <w:rPr>
          <w:rFonts w:ascii="Arial" w:eastAsia="Calibri" w:hAnsi="Arial" w:cs="Arial"/>
          <w:sz w:val="18"/>
          <w:szCs w:val="18"/>
          <w:lang w:eastAsia="en-US"/>
        </w:rPr>
      </w:pPr>
    </w:p>
    <w:p w:rsidR="00954954" w:rsidRPr="0039710A" w:rsidRDefault="00954954" w:rsidP="0039710A">
      <w:pPr>
        <w:spacing w:after="0" w:line="240" w:lineRule="auto"/>
        <w:jc w:val="both"/>
        <w:rPr>
          <w:rFonts w:ascii="Arial" w:eastAsia="Calibri" w:hAnsi="Arial" w:cs="Arial"/>
          <w:sz w:val="18"/>
          <w:szCs w:val="18"/>
          <w:lang w:eastAsia="en-US"/>
        </w:rPr>
      </w:pPr>
    </w:p>
    <w:p w:rsidR="0039710A" w:rsidRPr="0039710A" w:rsidRDefault="0039710A" w:rsidP="0039710A">
      <w:pPr>
        <w:spacing w:after="0" w:line="240" w:lineRule="auto"/>
        <w:jc w:val="both"/>
        <w:rPr>
          <w:rFonts w:ascii="Arial" w:eastAsia="Calibri" w:hAnsi="Arial" w:cs="Arial"/>
          <w:sz w:val="18"/>
          <w:szCs w:val="18"/>
          <w:lang w:eastAsia="en-US"/>
        </w:rPr>
      </w:pPr>
    </w:p>
    <w:p w:rsidR="00954954" w:rsidRDefault="00954954" w:rsidP="0039710A">
      <w:pPr>
        <w:spacing w:after="0" w:line="720" w:lineRule="auto"/>
        <w:jc w:val="both"/>
        <w:rPr>
          <w:rFonts w:ascii="Times New Roman" w:eastAsia="Times New Roman" w:hAnsi="Times New Roman" w:cs="Times New Roman"/>
          <w:sz w:val="20"/>
          <w:szCs w:val="20"/>
        </w:rPr>
      </w:pPr>
    </w:p>
    <w:p w:rsidR="00954954" w:rsidRDefault="00954954" w:rsidP="0039710A">
      <w:pPr>
        <w:spacing w:after="0" w:line="720" w:lineRule="auto"/>
        <w:jc w:val="both"/>
        <w:rPr>
          <w:rFonts w:ascii="Times New Roman" w:eastAsia="Times New Roman" w:hAnsi="Times New Roman" w:cs="Times New Roman"/>
          <w:sz w:val="20"/>
          <w:szCs w:val="20"/>
        </w:rPr>
      </w:pPr>
    </w:p>
    <w:p w:rsidR="00954954" w:rsidRDefault="00954954" w:rsidP="0039710A">
      <w:pPr>
        <w:spacing w:after="0" w:line="720" w:lineRule="auto"/>
        <w:jc w:val="both"/>
        <w:rPr>
          <w:rFonts w:ascii="Times New Roman" w:eastAsia="Times New Roman" w:hAnsi="Times New Roman" w:cs="Times New Roman"/>
          <w:sz w:val="20"/>
          <w:szCs w:val="20"/>
        </w:rPr>
      </w:pPr>
    </w:p>
    <w:p w:rsidR="0039710A" w:rsidRPr="0039710A" w:rsidRDefault="0039710A" w:rsidP="0039710A">
      <w:pPr>
        <w:spacing w:after="0" w:line="720" w:lineRule="auto"/>
        <w:jc w:val="both"/>
        <w:rPr>
          <w:rFonts w:ascii="Times New Roman" w:eastAsia="Times New Roman" w:hAnsi="Times New Roman" w:cs="Times New Roman"/>
          <w:sz w:val="20"/>
          <w:szCs w:val="20"/>
        </w:rPr>
      </w:pPr>
      <w:r w:rsidRPr="0039710A">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39710A" w:rsidRPr="0039710A" w:rsidRDefault="0039710A" w:rsidP="0039710A">
      <w:pPr>
        <w:spacing w:line="720" w:lineRule="auto"/>
        <w:ind w:left="720"/>
        <w:contextualSpacing/>
        <w:jc w:val="both"/>
        <w:rPr>
          <w:rFonts w:ascii="Times New Roman" w:eastAsia="Times New Roman" w:hAnsi="Times New Roman" w:cs="Times New Roman"/>
          <w:sz w:val="20"/>
          <w:szCs w:val="20"/>
        </w:rPr>
      </w:pPr>
      <w:r w:rsidRPr="0039710A">
        <w:rPr>
          <w:rFonts w:ascii="Times New Roman" w:eastAsia="Times New Roman" w:hAnsi="Times New Roman" w:cs="Times New Roman"/>
          <w:sz w:val="20"/>
          <w:szCs w:val="20"/>
        </w:rPr>
        <w:t>- __________________________________ - _____________________________</w:t>
      </w:r>
    </w:p>
    <w:p w:rsidR="0039710A" w:rsidRPr="0039710A" w:rsidRDefault="0039710A" w:rsidP="0039710A">
      <w:pPr>
        <w:spacing w:line="720" w:lineRule="auto"/>
        <w:ind w:left="720"/>
        <w:contextualSpacing/>
        <w:jc w:val="both"/>
        <w:rPr>
          <w:rFonts w:ascii="Times New Roman" w:eastAsia="Times New Roman" w:hAnsi="Times New Roman" w:cs="Times New Roman"/>
          <w:sz w:val="20"/>
          <w:szCs w:val="20"/>
        </w:rPr>
      </w:pPr>
      <w:r w:rsidRPr="0039710A">
        <w:rPr>
          <w:rFonts w:ascii="Times New Roman" w:eastAsia="Times New Roman" w:hAnsi="Times New Roman" w:cs="Times New Roman"/>
          <w:sz w:val="20"/>
          <w:szCs w:val="20"/>
        </w:rPr>
        <w:t>- __________________________________ - _____________________________</w:t>
      </w:r>
    </w:p>
    <w:p w:rsidR="0039710A" w:rsidRPr="0039710A" w:rsidRDefault="0039710A" w:rsidP="0039710A">
      <w:pPr>
        <w:spacing w:after="0" w:line="720" w:lineRule="auto"/>
        <w:jc w:val="both"/>
        <w:rPr>
          <w:rFonts w:ascii="Times New Roman" w:eastAsia="Times New Roman" w:hAnsi="Times New Roman" w:cs="Times New Roman"/>
          <w:sz w:val="20"/>
          <w:szCs w:val="20"/>
        </w:rPr>
      </w:pPr>
      <w:r w:rsidRPr="0039710A">
        <w:rPr>
          <w:rFonts w:ascii="Times New Roman" w:eastAsia="Times New Roman" w:hAnsi="Times New Roman" w:cs="Times New Roman"/>
          <w:sz w:val="20"/>
          <w:szCs w:val="20"/>
        </w:rPr>
        <w:t xml:space="preserve">in qualità di _______________________________________ </w:t>
      </w:r>
    </w:p>
    <w:p w:rsidR="0039710A" w:rsidRPr="0039710A" w:rsidRDefault="0039710A" w:rsidP="0039710A">
      <w:pPr>
        <w:spacing w:after="0" w:line="720" w:lineRule="auto"/>
        <w:jc w:val="both"/>
        <w:rPr>
          <w:rFonts w:ascii="Times New Roman" w:eastAsia="Times New Roman" w:hAnsi="Times New Roman" w:cs="Times New Roman"/>
          <w:sz w:val="20"/>
          <w:szCs w:val="20"/>
        </w:rPr>
      </w:pPr>
    </w:p>
    <w:p w:rsidR="0039710A" w:rsidRPr="0039710A" w:rsidRDefault="0039710A" w:rsidP="0039710A">
      <w:pPr>
        <w:spacing w:after="0" w:line="720" w:lineRule="auto"/>
        <w:jc w:val="both"/>
        <w:rPr>
          <w:rFonts w:ascii="Times New Roman" w:eastAsia="Times New Roman" w:hAnsi="Times New Roman" w:cs="Times New Roman"/>
          <w:sz w:val="20"/>
          <w:szCs w:val="20"/>
        </w:rPr>
      </w:pPr>
      <w:r w:rsidRPr="0039710A">
        <w:rPr>
          <w:rFonts w:ascii="Times New Roman" w:eastAsia="Times New Roman" w:hAnsi="Times New Roman" w:cs="Times New Roman"/>
          <w:sz w:val="20"/>
          <w:szCs w:val="20"/>
        </w:rPr>
        <w:t xml:space="preserve">Luogo e data_____________________ </w:t>
      </w:r>
    </w:p>
    <w:p w:rsidR="0039710A" w:rsidRPr="0039710A" w:rsidRDefault="0039710A" w:rsidP="0039710A">
      <w:pPr>
        <w:spacing w:after="0" w:line="720" w:lineRule="auto"/>
        <w:jc w:val="both"/>
        <w:rPr>
          <w:rFonts w:ascii="Times New Roman" w:eastAsia="Times New Roman" w:hAnsi="Times New Roman" w:cs="Times New Roman"/>
          <w:sz w:val="20"/>
          <w:szCs w:val="20"/>
        </w:rPr>
      </w:pPr>
    </w:p>
    <w:p w:rsidR="0039710A" w:rsidRPr="0039710A" w:rsidRDefault="0039710A" w:rsidP="0039710A">
      <w:pPr>
        <w:spacing w:after="0" w:line="240" w:lineRule="auto"/>
        <w:jc w:val="both"/>
        <w:rPr>
          <w:rFonts w:ascii="Times New Roman" w:eastAsia="Times New Roman" w:hAnsi="Times New Roman" w:cs="Times New Roman"/>
          <w:sz w:val="20"/>
          <w:szCs w:val="20"/>
        </w:rPr>
      </w:pPr>
      <w:r w:rsidRPr="0039710A">
        <w:rPr>
          <w:rFonts w:ascii="Times New Roman" w:eastAsia="Times New Roman" w:hAnsi="Times New Roman" w:cs="Times New Roman"/>
          <w:sz w:val="20"/>
          <w:szCs w:val="20"/>
        </w:rPr>
        <w:t>Firma per rilasciato consenso _________________________</w:t>
      </w:r>
    </w:p>
    <w:p w:rsidR="0039710A" w:rsidRPr="0039710A" w:rsidRDefault="0039710A" w:rsidP="0039710A">
      <w:pPr>
        <w:spacing w:after="0" w:line="240" w:lineRule="auto"/>
        <w:jc w:val="both"/>
        <w:rPr>
          <w:rFonts w:ascii="Times New Roman" w:eastAsia="Times New Roman" w:hAnsi="Times New Roman" w:cs="Times New Roman"/>
          <w:sz w:val="20"/>
          <w:szCs w:val="20"/>
        </w:rPr>
      </w:pPr>
    </w:p>
    <w:p w:rsidR="0039710A" w:rsidRPr="0039710A" w:rsidRDefault="0039710A" w:rsidP="0039710A">
      <w:pPr>
        <w:spacing w:after="0" w:line="240" w:lineRule="auto"/>
        <w:jc w:val="both"/>
        <w:rPr>
          <w:rFonts w:ascii="Arial" w:eastAsia="Calibri" w:hAnsi="Arial" w:cs="Arial"/>
          <w:sz w:val="18"/>
          <w:szCs w:val="18"/>
          <w:lang w:eastAsia="en-US"/>
        </w:rPr>
      </w:pPr>
    </w:p>
    <w:p w:rsidR="007E6C24" w:rsidRPr="000B2F58" w:rsidRDefault="007E6C24" w:rsidP="000B2F58"/>
    <w:sectPr w:rsidR="007E6C24" w:rsidRPr="000B2F58">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0B2F58" w:rsidRPr="00C17773" w:rsidRDefault="000B2F58" w:rsidP="000B2F58">
      <w:pPr>
        <w:pStyle w:val="Testonotaapidipagina"/>
        <w:rPr>
          <w:sz w:val="16"/>
          <w:szCs w:val="16"/>
        </w:rPr>
      </w:pPr>
      <w:r w:rsidRPr="00C17773">
        <w:rPr>
          <w:rStyle w:val="Rimandonotaapidipagina"/>
          <w:sz w:val="16"/>
          <w:szCs w:val="16"/>
        </w:rPr>
        <w:footnoteRef/>
      </w:r>
      <w:r w:rsidRPr="00C17773">
        <w:rPr>
          <w:sz w:val="16"/>
          <w:szCs w:val="16"/>
        </w:rPr>
        <w:t xml:space="preserve"> Indicare il titolo di studio più elevato posseduto (es. licenza media, diploma, laurea, master, dottorato)</w:t>
      </w:r>
    </w:p>
  </w:footnote>
  <w:footnote w:id="2">
    <w:p w:rsidR="000B2F58" w:rsidRPr="00C17773" w:rsidRDefault="000B2F58" w:rsidP="000B2F58">
      <w:pPr>
        <w:pStyle w:val="Testonotaapidipagina"/>
        <w:rPr>
          <w:sz w:val="16"/>
          <w:szCs w:val="16"/>
        </w:rPr>
      </w:pPr>
      <w:r w:rsidRPr="00C17773">
        <w:rPr>
          <w:rStyle w:val="Rimandonotaapidipagina"/>
          <w:sz w:val="16"/>
          <w:szCs w:val="16"/>
        </w:rPr>
        <w:footnoteRef/>
      </w:r>
      <w:r w:rsidRPr="00C17773">
        <w:rPr>
          <w:sz w:val="16"/>
          <w:szCs w:val="16"/>
        </w:rPr>
        <w:t xml:space="preserve"> Precisare la propria professione (docente scuola, insegnante di sostegno, educatore, operatore servizi sociali, ecc.).</w:t>
      </w:r>
    </w:p>
  </w:footnote>
  <w:footnote w:id="3">
    <w:p w:rsidR="000B2F58" w:rsidRPr="00C17773" w:rsidRDefault="000B2F58" w:rsidP="000B2F58">
      <w:pPr>
        <w:pStyle w:val="Testonotaapidipagina"/>
        <w:rPr>
          <w:sz w:val="16"/>
          <w:szCs w:val="16"/>
        </w:rPr>
      </w:pPr>
      <w:r w:rsidRPr="00C17773">
        <w:rPr>
          <w:rStyle w:val="Rimandonotaapidipagina"/>
          <w:sz w:val="16"/>
          <w:szCs w:val="16"/>
        </w:rPr>
        <w:footnoteRef/>
      </w:r>
      <w:r w:rsidRPr="00C17773">
        <w:rPr>
          <w:sz w:val="16"/>
          <w:szCs w:val="16"/>
        </w:rPr>
        <w:t xml:space="preserve"> Precisare l’organizzazione di provenienza (scuola di primo grado, liceo, cooperativa sociale, agenzia formativa, ente pubblico ecc.).</w:t>
      </w:r>
    </w:p>
  </w:footnote>
  <w:footnote w:id="4">
    <w:p w:rsidR="000B2F58" w:rsidRPr="00C17773" w:rsidRDefault="000B2F58" w:rsidP="000B2F58">
      <w:pPr>
        <w:pStyle w:val="Testonotaapidipagina"/>
        <w:rPr>
          <w:sz w:val="16"/>
          <w:szCs w:val="16"/>
        </w:rPr>
      </w:pPr>
      <w:r w:rsidRPr="00C17773">
        <w:rPr>
          <w:rStyle w:val="Rimandonotaapidipagina"/>
          <w:sz w:val="16"/>
          <w:szCs w:val="16"/>
        </w:rPr>
        <w:footnoteRef/>
      </w:r>
      <w:r w:rsidRPr="00C17773">
        <w:rPr>
          <w:sz w:val="16"/>
          <w:szCs w:val="16"/>
        </w:rPr>
        <w:t xml:space="preserve"> Indicare la propria attività e/o la motivazione per cui si sta presentando la domanda (es: parente/ amico di disabile visivo, studente, impiegato, lavoratore autonomo, ecc.).</w:t>
      </w:r>
    </w:p>
  </w:footnote>
  <w:footnote w:id="5">
    <w:p w:rsidR="000B2F58" w:rsidRPr="00C17773" w:rsidRDefault="000B2F58" w:rsidP="000B2F58">
      <w:pPr>
        <w:pStyle w:val="Testonotaapidipagina"/>
        <w:rPr>
          <w:sz w:val="16"/>
          <w:szCs w:val="16"/>
        </w:rPr>
      </w:pPr>
      <w:r w:rsidRPr="00C17773">
        <w:rPr>
          <w:rStyle w:val="Rimandonotaapidipagina"/>
          <w:sz w:val="16"/>
          <w:szCs w:val="16"/>
        </w:rPr>
        <w:footnoteRef/>
      </w:r>
      <w:r w:rsidRPr="00C17773">
        <w:rPr>
          <w:sz w:val="16"/>
          <w:szCs w:val="16"/>
        </w:rPr>
        <w:t xml:space="preserve"> Selezionare i corsi d’interesse.</w:t>
      </w:r>
    </w:p>
  </w:footnote>
  <w:footnote w:id="6">
    <w:p w:rsidR="00FF0A53" w:rsidRDefault="00FF0A53">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237820">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237820">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237820">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403FF"/>
    <w:rsid w:val="0005394A"/>
    <w:rsid w:val="000B2F58"/>
    <w:rsid w:val="000B6B60"/>
    <w:rsid w:val="001004FC"/>
    <w:rsid w:val="00173491"/>
    <w:rsid w:val="00173971"/>
    <w:rsid w:val="001D7D32"/>
    <w:rsid w:val="00227F1C"/>
    <w:rsid w:val="00237820"/>
    <w:rsid w:val="00291967"/>
    <w:rsid w:val="00297645"/>
    <w:rsid w:val="00374362"/>
    <w:rsid w:val="0039710A"/>
    <w:rsid w:val="003B4E1F"/>
    <w:rsid w:val="0040203D"/>
    <w:rsid w:val="00430723"/>
    <w:rsid w:val="00471881"/>
    <w:rsid w:val="004D5862"/>
    <w:rsid w:val="004D706F"/>
    <w:rsid w:val="00530BB6"/>
    <w:rsid w:val="0054446C"/>
    <w:rsid w:val="005727A6"/>
    <w:rsid w:val="00624E30"/>
    <w:rsid w:val="00747F94"/>
    <w:rsid w:val="00782DAF"/>
    <w:rsid w:val="007E6C24"/>
    <w:rsid w:val="00816437"/>
    <w:rsid w:val="00880349"/>
    <w:rsid w:val="00894364"/>
    <w:rsid w:val="0094671B"/>
    <w:rsid w:val="00954954"/>
    <w:rsid w:val="00956C50"/>
    <w:rsid w:val="00A33672"/>
    <w:rsid w:val="00AB7907"/>
    <w:rsid w:val="00B16249"/>
    <w:rsid w:val="00B7390D"/>
    <w:rsid w:val="00BC7F4B"/>
    <w:rsid w:val="00BF453A"/>
    <w:rsid w:val="00C17DC6"/>
    <w:rsid w:val="00C2236D"/>
    <w:rsid w:val="00C305E4"/>
    <w:rsid w:val="00C31DC3"/>
    <w:rsid w:val="00D56F9F"/>
    <w:rsid w:val="00DA7862"/>
    <w:rsid w:val="00DB52E5"/>
    <w:rsid w:val="00DD4686"/>
    <w:rsid w:val="00DF7C38"/>
    <w:rsid w:val="00EC605F"/>
    <w:rsid w:val="00EE28CB"/>
    <w:rsid w:val="00EE5E67"/>
    <w:rsid w:val="00FB415B"/>
    <w:rsid w:val="00FB44C4"/>
    <w:rsid w:val="00FF0A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E9EDF"/>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5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B5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BEC52-C152-4105-B500-EF25E1FF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3489</Words>
  <Characters>19891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IERFOP Progettazione</cp:lastModifiedBy>
  <cp:revision>12</cp:revision>
  <cp:lastPrinted>2022-10-18T12:11:00Z</cp:lastPrinted>
  <dcterms:created xsi:type="dcterms:W3CDTF">2023-07-19T09:41:00Z</dcterms:created>
  <dcterms:modified xsi:type="dcterms:W3CDTF">2023-07-26T07:41:00Z</dcterms:modified>
</cp:coreProperties>
</file>